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10082-2025-Q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青岛茂松工艺品有限公司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姜永彬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913702820974642812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青岛茂松工艺品有限公司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青岛即墨市通济街道办事处仇家沟岔村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青岛即墨市通济街道办事处仇家沟岔村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工艺品(象牙及其制品除外及配件、珠宝首饰饰品及配件的研发、加工，箱包销售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青岛茂松工艺品有限公司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青岛即墨市通济街道办事处仇家沟岔村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青岛即墨市通济街道办事处仇家沟岔村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工艺品(象牙及其制品除外及配件、珠宝首饰饰品及配件的研发、加工，箱包销售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