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华鼎国联四川动力电池有限公司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20085-2024-EnMS-2025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2025年03月03日 上午至2025年03月04日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华鼎国联四川动力电池有限公司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