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重庆逸悦利包装有限公司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2025年02月24日 下午至2025年02月25日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陶艳辉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