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河南省大方起重设备服务有限公司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20067-2024-QEO-2025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2025年02月24日 上午至2025年02月26日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河南省大方起重设备服务有限公司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