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5119F4">
      <w:pPr>
        <w:spacing w:after="163" w:afterLines="50" w:line="360" w:lineRule="auto"/>
        <w:jc w:val="center"/>
        <w:rPr>
          <w:rFonts w:ascii="黑体" w:eastAsia="黑体"/>
          <w:b/>
          <w:sz w:val="28"/>
          <w:szCs w:val="28"/>
        </w:rPr>
      </w:pPr>
      <w:r>
        <w:rPr>
          <w:rFonts w:hint="eastAsia" w:ascii="黑体" w:eastAsia="黑体"/>
          <w:b/>
          <w:sz w:val="28"/>
          <w:szCs w:val="28"/>
        </w:rPr>
        <w:t>管理体系审核计划（通知）书</w:t>
      </w:r>
    </w:p>
    <w:tbl>
      <w:tblPr>
        <w:tblStyle w:val="7"/>
        <w:tblW w:w="10953" w:type="dxa"/>
        <w:tblInd w:w="-72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5"/>
        <w:gridCol w:w="885"/>
        <w:gridCol w:w="283"/>
        <w:gridCol w:w="567"/>
        <w:gridCol w:w="850"/>
        <w:gridCol w:w="711"/>
        <w:gridCol w:w="1260"/>
        <w:gridCol w:w="441"/>
        <w:gridCol w:w="287"/>
        <w:gridCol w:w="422"/>
        <w:gridCol w:w="275"/>
        <w:gridCol w:w="295"/>
        <w:gridCol w:w="1134"/>
        <w:gridCol w:w="139"/>
        <w:gridCol w:w="144"/>
        <w:gridCol w:w="252"/>
        <w:gridCol w:w="733"/>
        <w:gridCol w:w="290"/>
        <w:gridCol w:w="38"/>
        <w:gridCol w:w="1522"/>
      </w:tblGrid>
      <w:tr w14:paraId="20A412B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</w:trPr>
        <w:tc>
          <w:tcPr>
            <w:tcW w:w="1593" w:type="dxa"/>
            <w:gridSpan w:val="3"/>
            <w:vAlign w:val="center"/>
          </w:tcPr>
          <w:p w14:paraId="0AA77307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5108" w:type="dxa"/>
            <w:gridSpan w:val="9"/>
            <w:vAlign w:val="center"/>
          </w:tcPr>
          <w:p w14:paraId="778652F0"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南昌德轩家具有限公司南昌县分公司</w:t>
            </w:r>
            <w:bookmarkEnd w:id="0"/>
          </w:p>
        </w:tc>
        <w:tc>
          <w:tcPr>
            <w:tcW w:w="1134" w:type="dxa"/>
            <w:vAlign w:val="center"/>
          </w:tcPr>
          <w:p w14:paraId="5A35C47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项目编号</w:t>
            </w:r>
          </w:p>
        </w:tc>
        <w:tc>
          <w:tcPr>
            <w:tcW w:w="3118" w:type="dxa"/>
            <w:gridSpan w:val="7"/>
            <w:vAlign w:val="center"/>
          </w:tcPr>
          <w:p w14:paraId="42721618">
            <w:pPr>
              <w:rPr>
                <w:sz w:val="21"/>
                <w:szCs w:val="21"/>
              </w:rPr>
            </w:pPr>
            <w:bookmarkStart w:id="1" w:name="合同编号"/>
            <w:r>
              <w:rPr>
                <w:sz w:val="21"/>
                <w:szCs w:val="21"/>
              </w:rPr>
              <w:t>10079-2025-EI</w:t>
            </w:r>
            <w:bookmarkEnd w:id="1"/>
          </w:p>
        </w:tc>
      </w:tr>
      <w:tr w14:paraId="368646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6F3D48B2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注册地址</w:t>
            </w:r>
          </w:p>
        </w:tc>
        <w:tc>
          <w:tcPr>
            <w:tcW w:w="9360" w:type="dxa"/>
            <w:gridSpan w:val="17"/>
            <w:vAlign w:val="center"/>
          </w:tcPr>
          <w:p w14:paraId="0B831B3D">
            <w:pPr>
              <w:rPr>
                <w:sz w:val="21"/>
                <w:szCs w:val="21"/>
              </w:rPr>
            </w:pPr>
            <w:bookmarkStart w:id="2" w:name="注册地址"/>
            <w:r>
              <w:rPr>
                <w:sz w:val="21"/>
                <w:szCs w:val="21"/>
              </w:rPr>
              <w:t>江西省南昌市南昌县蒋巷镇白岸村望东路666号</w:t>
            </w:r>
            <w:bookmarkEnd w:id="2"/>
          </w:p>
        </w:tc>
      </w:tr>
      <w:tr w14:paraId="3870E05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1593" w:type="dxa"/>
            <w:gridSpan w:val="3"/>
            <w:vAlign w:val="center"/>
          </w:tcPr>
          <w:p w14:paraId="3E1FFB1A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审核地址</w:t>
            </w:r>
          </w:p>
        </w:tc>
        <w:tc>
          <w:tcPr>
            <w:tcW w:w="9360" w:type="dxa"/>
            <w:gridSpan w:val="17"/>
            <w:vAlign w:val="center"/>
          </w:tcPr>
          <w:p w14:paraId="2264FFFB">
            <w:pPr>
              <w:rPr>
                <w:sz w:val="21"/>
                <w:szCs w:val="21"/>
              </w:rPr>
            </w:pPr>
            <w:bookmarkStart w:id="3" w:name="生产地址"/>
            <w:r>
              <w:rPr>
                <w:sz w:val="21"/>
                <w:szCs w:val="21"/>
              </w:rPr>
              <w:t>江西省南昌市南昌县蒋巷镇白岸村望东路666号</w:t>
            </w:r>
            <w:bookmarkEnd w:id="3"/>
          </w:p>
        </w:tc>
      </w:tr>
      <w:tr w14:paraId="4F966C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593" w:type="dxa"/>
            <w:gridSpan w:val="3"/>
            <w:vMerge w:val="restart"/>
            <w:shd w:val="clear" w:color="auto" w:fill="auto"/>
            <w:vAlign w:val="center"/>
          </w:tcPr>
          <w:p w14:paraId="5BC1329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企业联系人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  <w:vAlign w:val="center"/>
          </w:tcPr>
          <w:p w14:paraId="2CD5058A">
            <w:pPr>
              <w:rPr>
                <w:sz w:val="21"/>
                <w:szCs w:val="21"/>
              </w:rPr>
            </w:pPr>
            <w:bookmarkStart w:id="4" w:name="联系人"/>
            <w:r>
              <w:rPr>
                <w:sz w:val="21"/>
                <w:szCs w:val="21"/>
              </w:rPr>
              <w:t>颜春</w:t>
            </w:r>
            <w:bookmarkEnd w:id="4"/>
          </w:p>
        </w:tc>
        <w:tc>
          <w:tcPr>
            <w:tcW w:w="711" w:type="dxa"/>
            <w:vMerge w:val="restart"/>
            <w:shd w:val="clear" w:color="auto" w:fill="auto"/>
            <w:vAlign w:val="center"/>
          </w:tcPr>
          <w:p w14:paraId="03D92D9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电话</w:t>
            </w:r>
          </w:p>
        </w:tc>
        <w:tc>
          <w:tcPr>
            <w:tcW w:w="1701" w:type="dxa"/>
            <w:gridSpan w:val="2"/>
            <w:vMerge w:val="restart"/>
            <w:shd w:val="clear" w:color="auto" w:fill="auto"/>
            <w:vAlign w:val="center"/>
          </w:tcPr>
          <w:p w14:paraId="3FC3E261">
            <w:pPr>
              <w:rPr>
                <w:sz w:val="21"/>
                <w:szCs w:val="21"/>
              </w:rPr>
            </w:pPr>
            <w:bookmarkStart w:id="5" w:name="联系人手机"/>
            <w:r>
              <w:rPr>
                <w:rFonts w:hint="eastAsia"/>
                <w:sz w:val="21"/>
                <w:szCs w:val="21"/>
              </w:rPr>
              <w:t>19907000987</w:t>
            </w:r>
            <w:bookmarkEnd w:id="5"/>
          </w:p>
        </w:tc>
        <w:tc>
          <w:tcPr>
            <w:tcW w:w="709" w:type="dxa"/>
            <w:gridSpan w:val="2"/>
            <w:shd w:val="clear" w:color="auto" w:fill="FFFFFF"/>
            <w:vAlign w:val="center"/>
          </w:tcPr>
          <w:p w14:paraId="2C4AE4B9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传真</w:t>
            </w:r>
          </w:p>
        </w:tc>
        <w:tc>
          <w:tcPr>
            <w:tcW w:w="1843" w:type="dxa"/>
            <w:gridSpan w:val="4"/>
            <w:vAlign w:val="center"/>
          </w:tcPr>
          <w:p w14:paraId="0ECA0A13">
            <w:pPr>
              <w:rPr>
                <w:sz w:val="21"/>
                <w:szCs w:val="21"/>
              </w:rPr>
            </w:pPr>
            <w:bookmarkStart w:id="6" w:name="联系人电话"/>
            <w:r>
              <w:rPr>
                <w:sz w:val="21"/>
                <w:szCs w:val="21"/>
              </w:rPr>
              <w:t>19907000987</w:t>
            </w:r>
            <w:bookmarkEnd w:id="6"/>
          </w:p>
        </w:tc>
        <w:tc>
          <w:tcPr>
            <w:tcW w:w="1457" w:type="dxa"/>
            <w:gridSpan w:val="5"/>
            <w:vMerge w:val="restart"/>
            <w:vAlign w:val="center"/>
          </w:tcPr>
          <w:p w14:paraId="3A955B38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体系覆盖</w:t>
            </w:r>
          </w:p>
          <w:p w14:paraId="33D5890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人数</w:t>
            </w:r>
          </w:p>
        </w:tc>
        <w:tc>
          <w:tcPr>
            <w:tcW w:w="1522" w:type="dxa"/>
            <w:vMerge w:val="restart"/>
            <w:vAlign w:val="center"/>
          </w:tcPr>
          <w:p w14:paraId="4599C7BB">
            <w:pPr>
              <w:jc w:val="center"/>
              <w:rPr>
                <w:sz w:val="21"/>
                <w:szCs w:val="21"/>
              </w:rPr>
            </w:pPr>
            <w:bookmarkStart w:id="7" w:name="体系人数"/>
            <w:r>
              <w:rPr>
                <w:sz w:val="21"/>
                <w:szCs w:val="21"/>
              </w:rPr>
              <w:t>17</w:t>
            </w:r>
            <w:bookmarkEnd w:id="7"/>
          </w:p>
        </w:tc>
      </w:tr>
      <w:tr w14:paraId="439F9E1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267A2BDA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417" w:type="dxa"/>
            <w:gridSpan w:val="2"/>
            <w:vMerge w:val="continue"/>
            <w:vAlign w:val="center"/>
          </w:tcPr>
          <w:p w14:paraId="74D906D4">
            <w:pPr>
              <w:rPr>
                <w:sz w:val="21"/>
                <w:szCs w:val="21"/>
              </w:rPr>
            </w:pPr>
          </w:p>
        </w:tc>
        <w:tc>
          <w:tcPr>
            <w:tcW w:w="711" w:type="dxa"/>
            <w:vMerge w:val="continue"/>
            <w:vAlign w:val="center"/>
          </w:tcPr>
          <w:p w14:paraId="4E5C5341">
            <w:pPr>
              <w:ind w:firstLine="105" w:firstLineChars="50"/>
              <w:jc w:val="left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vAlign w:val="center"/>
          </w:tcPr>
          <w:p w14:paraId="7BB6E45A">
            <w:pPr>
              <w:rPr>
                <w:sz w:val="21"/>
                <w:szCs w:val="21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7250E3A8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邮箱</w:t>
            </w:r>
          </w:p>
        </w:tc>
        <w:tc>
          <w:tcPr>
            <w:tcW w:w="1843" w:type="dxa"/>
            <w:gridSpan w:val="4"/>
            <w:vAlign w:val="center"/>
          </w:tcPr>
          <w:p w14:paraId="318C664E">
            <w:pPr>
              <w:rPr>
                <w:sz w:val="21"/>
                <w:szCs w:val="21"/>
              </w:rPr>
            </w:pPr>
          </w:p>
        </w:tc>
        <w:tc>
          <w:tcPr>
            <w:tcW w:w="1457" w:type="dxa"/>
            <w:gridSpan w:val="5"/>
            <w:vMerge w:val="continue"/>
            <w:vAlign w:val="center"/>
          </w:tcPr>
          <w:p w14:paraId="019C920A">
            <w:pPr>
              <w:rPr>
                <w:sz w:val="21"/>
                <w:szCs w:val="21"/>
              </w:rPr>
            </w:pPr>
          </w:p>
        </w:tc>
        <w:tc>
          <w:tcPr>
            <w:tcW w:w="1522" w:type="dxa"/>
            <w:vMerge w:val="continue"/>
            <w:vAlign w:val="center"/>
          </w:tcPr>
          <w:p w14:paraId="1B4E02E4">
            <w:pPr>
              <w:rPr>
                <w:sz w:val="21"/>
                <w:szCs w:val="21"/>
              </w:rPr>
            </w:pPr>
          </w:p>
        </w:tc>
      </w:tr>
      <w:tr w14:paraId="2968C8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593" w:type="dxa"/>
            <w:gridSpan w:val="3"/>
            <w:vAlign w:val="center"/>
          </w:tcPr>
          <w:p w14:paraId="22D02F8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现场审核日期</w:t>
            </w:r>
          </w:p>
        </w:tc>
        <w:tc>
          <w:tcPr>
            <w:tcW w:w="6381" w:type="dxa"/>
            <w:gridSpan w:val="11"/>
            <w:vAlign w:val="center"/>
          </w:tcPr>
          <w:p w14:paraId="45C7400B">
            <w:pPr>
              <w:ind w:left="-101" w:leftChars="-42"/>
              <w:rPr>
                <w:sz w:val="21"/>
                <w:szCs w:val="21"/>
              </w:rPr>
            </w:pPr>
            <w:bookmarkStart w:id="8" w:name="审核日期"/>
            <w:r>
              <w:rPr>
                <w:sz w:val="21"/>
                <w:szCs w:val="21"/>
              </w:rPr>
              <w:t>2025年02月26日 下午至2025年02月27日 下午</w:t>
            </w:r>
            <w:bookmarkEnd w:id="8"/>
          </w:p>
        </w:tc>
        <w:tc>
          <w:tcPr>
            <w:tcW w:w="1457" w:type="dxa"/>
            <w:gridSpan w:val="5"/>
            <w:vAlign w:val="center"/>
          </w:tcPr>
          <w:p w14:paraId="3717872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审核人日数</w:t>
            </w:r>
          </w:p>
        </w:tc>
        <w:tc>
          <w:tcPr>
            <w:tcW w:w="1522" w:type="dxa"/>
            <w:vAlign w:val="center"/>
          </w:tcPr>
          <w:p w14:paraId="06E0C9D4">
            <w:pPr>
              <w:rPr>
                <w:sz w:val="21"/>
                <w:szCs w:val="21"/>
              </w:rPr>
            </w:pPr>
            <w:bookmarkStart w:id="9" w:name="审核人日"/>
            <w:r>
              <w:rPr>
                <w:sz w:val="21"/>
                <w:szCs w:val="21"/>
              </w:rPr>
              <w:t>1.5</w:t>
            </w:r>
            <w:bookmarkEnd w:id="9"/>
          </w:p>
        </w:tc>
      </w:tr>
      <w:tr w14:paraId="045266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2D2851F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审核场所</w:t>
            </w:r>
          </w:p>
        </w:tc>
        <w:tc>
          <w:tcPr>
            <w:tcW w:w="3388" w:type="dxa"/>
            <w:gridSpan w:val="4"/>
            <w:vMerge w:val="restart"/>
            <w:vAlign w:val="center"/>
          </w:tcPr>
          <w:p w14:paraId="38EB4B32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一阶段是否实施现场审核</w:t>
            </w:r>
          </w:p>
        </w:tc>
        <w:tc>
          <w:tcPr>
            <w:tcW w:w="1425" w:type="dxa"/>
            <w:gridSpan w:val="4"/>
            <w:vMerge w:val="restart"/>
            <w:vAlign w:val="center"/>
          </w:tcPr>
          <w:p w14:paraId="5AAE7772">
            <w:pPr>
              <w:rPr>
                <w:sz w:val="21"/>
                <w:szCs w:val="21"/>
              </w:rPr>
            </w:pPr>
            <w:bookmarkStart w:id="10" w:name="一阶段勾选现场"/>
            <w:r>
              <w:rPr>
                <w:rFonts w:hint="eastAsia" w:ascii="宋体" w:hAnsi="宋体"/>
                <w:sz w:val="21"/>
                <w:szCs w:val="21"/>
              </w:rPr>
              <w:t>□</w:t>
            </w:r>
            <w:bookmarkEnd w:id="10"/>
            <w:r>
              <w:rPr>
                <w:rFonts w:hint="eastAsia"/>
                <w:sz w:val="21"/>
                <w:szCs w:val="21"/>
              </w:rPr>
              <w:t>是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</w:p>
        </w:tc>
        <w:tc>
          <w:tcPr>
            <w:tcW w:w="1964" w:type="dxa"/>
            <w:gridSpan w:val="5"/>
            <w:vAlign w:val="center"/>
          </w:tcPr>
          <w:p w14:paraId="4394F204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是否多场所</w:t>
            </w:r>
          </w:p>
        </w:tc>
        <w:tc>
          <w:tcPr>
            <w:tcW w:w="2583" w:type="dxa"/>
            <w:gridSpan w:val="4"/>
            <w:vAlign w:val="center"/>
          </w:tcPr>
          <w:p w14:paraId="5777AFAC">
            <w:pPr>
              <w:rPr>
                <w:rFonts w:ascii="宋体" w:hAnsi="宋体"/>
                <w:bCs/>
                <w:sz w:val="21"/>
                <w:szCs w:val="21"/>
              </w:rPr>
            </w:pPr>
            <w:bookmarkStart w:id="11" w:name="多场所信息"/>
            <w:r>
              <w:rPr>
                <w:rFonts w:hint="eastAsia" w:ascii="宋体"/>
                <w:sz w:val="21"/>
                <w:szCs w:val="21"/>
              </w:rPr>
              <w:t>□是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/>
                <w:sz w:val="21"/>
                <w:szCs w:val="21"/>
              </w:rPr>
              <w:t>否</w:t>
            </w:r>
            <w:bookmarkEnd w:id="11"/>
          </w:p>
        </w:tc>
      </w:tr>
      <w:tr w14:paraId="036740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091F6CF4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388" w:type="dxa"/>
            <w:gridSpan w:val="4"/>
            <w:vMerge w:val="continue"/>
            <w:vAlign w:val="center"/>
          </w:tcPr>
          <w:p w14:paraId="09D6DAFD">
            <w:pPr>
              <w:rPr>
                <w:sz w:val="21"/>
                <w:szCs w:val="21"/>
              </w:rPr>
            </w:pPr>
          </w:p>
        </w:tc>
        <w:tc>
          <w:tcPr>
            <w:tcW w:w="1425" w:type="dxa"/>
            <w:gridSpan w:val="4"/>
            <w:vMerge w:val="continue"/>
            <w:vAlign w:val="center"/>
          </w:tcPr>
          <w:p w14:paraId="731B66F2">
            <w:pPr>
              <w:rPr>
                <w:rFonts w:ascii="宋体"/>
                <w:sz w:val="21"/>
                <w:szCs w:val="21"/>
              </w:rPr>
            </w:pPr>
          </w:p>
        </w:tc>
        <w:tc>
          <w:tcPr>
            <w:tcW w:w="1964" w:type="dxa"/>
            <w:gridSpan w:val="5"/>
            <w:vAlign w:val="center"/>
          </w:tcPr>
          <w:p w14:paraId="7A928839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是否临时场所</w:t>
            </w:r>
          </w:p>
        </w:tc>
        <w:tc>
          <w:tcPr>
            <w:tcW w:w="2583" w:type="dxa"/>
            <w:gridSpan w:val="4"/>
            <w:vAlign w:val="center"/>
          </w:tcPr>
          <w:p w14:paraId="4D5F26DC">
            <w:pPr>
              <w:rPr>
                <w:rFonts w:ascii="宋体"/>
                <w:sz w:val="21"/>
                <w:szCs w:val="21"/>
              </w:rPr>
            </w:pPr>
            <w:r>
              <w:rPr>
                <w:rFonts w:hint="eastAsia" w:ascii="宋体"/>
                <w:sz w:val="21"/>
                <w:szCs w:val="21"/>
              </w:rPr>
              <w:t xml:space="preserve">□是 </w:t>
            </w:r>
            <w:r>
              <w:rPr>
                <w:rFonts w:hint="eastAsia"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/>
                <w:sz w:val="21"/>
                <w:szCs w:val="21"/>
              </w:rPr>
              <w:t>否</w:t>
            </w:r>
          </w:p>
        </w:tc>
      </w:tr>
      <w:tr w14:paraId="0FAFCD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6192AE7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认证领域</w:t>
            </w:r>
          </w:p>
        </w:tc>
        <w:tc>
          <w:tcPr>
            <w:tcW w:w="9360" w:type="dxa"/>
            <w:gridSpan w:val="17"/>
            <w:vAlign w:val="center"/>
          </w:tcPr>
          <w:p w14:paraId="586C5FC4">
            <w:pPr>
              <w:spacing w:line="0" w:lineRule="atLeast"/>
              <w:ind w:left="14" w:leftChars="6"/>
              <w:rPr>
                <w:rFonts w:hint="default" w:ascii="宋体" w:eastAsia="宋体"/>
                <w:sz w:val="21"/>
                <w:szCs w:val="21"/>
                <w:lang w:val="en-US" w:eastAsia="zh-CN"/>
              </w:rPr>
            </w:pPr>
            <w:bookmarkStart w:id="12" w:name="Q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2"/>
            <w:r>
              <w:rPr>
                <w:rFonts w:hint="eastAsia" w:ascii="宋体" w:hAnsi="宋体"/>
                <w:bCs/>
                <w:szCs w:val="21"/>
              </w:rPr>
              <w:t xml:space="preserve">QMS  </w:t>
            </w:r>
            <w:bookmarkStart w:id="13" w:name="QJ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3"/>
            <w:r>
              <w:rPr>
                <w:rFonts w:hint="eastAsia" w:ascii="宋体" w:hAnsi="宋体"/>
                <w:bCs/>
                <w:szCs w:val="21"/>
              </w:rPr>
              <w:t xml:space="preserve">50430   </w:t>
            </w:r>
            <w:bookmarkStart w:id="14" w:name="E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4"/>
            <w:r>
              <w:rPr>
                <w:rFonts w:hint="eastAsia" w:ascii="宋体" w:hAnsi="宋体"/>
                <w:bCs/>
                <w:szCs w:val="21"/>
              </w:rPr>
              <w:t xml:space="preserve">EMS   </w:t>
            </w:r>
            <w:bookmarkStart w:id="15" w:name="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5"/>
            <w:r>
              <w:rPr>
                <w:rFonts w:hint="eastAsia" w:ascii="宋体" w:hAnsi="宋体"/>
                <w:bCs/>
                <w:szCs w:val="21"/>
              </w:rPr>
              <w:t xml:space="preserve">OHSMS    </w:t>
            </w:r>
            <w:bookmarkStart w:id="16" w:name="F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6"/>
            <w:r>
              <w:rPr>
                <w:rFonts w:hint="eastAsia" w:ascii="宋体" w:hAnsi="宋体"/>
                <w:bCs/>
                <w:szCs w:val="21"/>
              </w:rPr>
              <w:t xml:space="preserve">FSMS   </w:t>
            </w:r>
            <w:bookmarkStart w:id="17" w:name="H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7"/>
            <w:r>
              <w:rPr>
                <w:rFonts w:hint="eastAsia" w:ascii="宋体" w:hAnsi="宋体"/>
                <w:bCs/>
                <w:szCs w:val="21"/>
              </w:rPr>
              <w:t>HACCP</w:t>
            </w:r>
            <w:bookmarkStart w:id="18" w:name="EnMS勾选"/>
            <w:r>
              <w:rPr>
                <w:rFonts w:hint="eastAsia" w:ascii="宋体" w:hAnsi="宋体"/>
                <w:bCs/>
                <w:szCs w:val="21"/>
              </w:rPr>
              <w:t>□</w:t>
            </w:r>
            <w:bookmarkEnd w:id="18"/>
            <w:r>
              <w:rPr>
                <w:rFonts w:ascii="宋体" w:hAnsi="宋体"/>
                <w:bCs/>
                <w:szCs w:val="21"/>
              </w:rPr>
              <w:t>E</w:t>
            </w:r>
            <w:r>
              <w:rPr>
                <w:rFonts w:hint="eastAsia" w:ascii="宋体" w:hAnsi="宋体"/>
                <w:bCs/>
                <w:szCs w:val="21"/>
              </w:rPr>
              <w:t>nM</w:t>
            </w:r>
            <w:r>
              <w:rPr>
                <w:rFonts w:ascii="宋体" w:hAnsi="宋体"/>
                <w:bCs/>
                <w:szCs w:val="21"/>
              </w:rPr>
              <w:t>S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Cs/>
                <w:szCs w:val="21"/>
              </w:rPr>
              <w:t>其它：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EI</w:t>
            </w:r>
          </w:p>
        </w:tc>
      </w:tr>
      <w:tr w14:paraId="0172568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</w:trPr>
        <w:tc>
          <w:tcPr>
            <w:tcW w:w="1593" w:type="dxa"/>
            <w:gridSpan w:val="3"/>
            <w:vAlign w:val="center"/>
          </w:tcPr>
          <w:p w14:paraId="0C8FC89F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审核方式</w:t>
            </w:r>
          </w:p>
        </w:tc>
        <w:tc>
          <w:tcPr>
            <w:tcW w:w="9360" w:type="dxa"/>
            <w:gridSpan w:val="17"/>
            <w:vAlign w:val="center"/>
          </w:tcPr>
          <w:p w14:paraId="4519A223">
            <w:pPr>
              <w:spacing w:line="0" w:lineRule="atLeast"/>
              <w:ind w:left="14" w:leftChars="6"/>
              <w:rPr>
                <w:rFonts w:ascii="宋体"/>
                <w:sz w:val="21"/>
                <w:szCs w:val="21"/>
              </w:rPr>
            </w:pPr>
            <w:bookmarkStart w:id="19" w:name="现场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现场审核   </w:t>
            </w:r>
            <w:bookmarkStart w:id="20" w:name="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 xml:space="preserve">远程审核   </w:t>
            </w:r>
            <w:bookmarkStart w:id="21" w:name="现场与远程审核勾选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□</w:t>
            </w:r>
            <w:bookmarkEnd w:id="21"/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</w:rPr>
              <w:t>现场结合远程审核</w:t>
            </w:r>
            <w:r>
              <w:rPr>
                <w:rFonts w:hint="eastAsia" w:ascii="宋体" w:hAnsi="宋体"/>
                <w:sz w:val="21"/>
                <w:szCs w:val="21"/>
              </w:rPr>
              <w:t>■语言：汉语</w:t>
            </w:r>
          </w:p>
        </w:tc>
      </w:tr>
      <w:tr w14:paraId="75A833F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4" w:hRule="atLeast"/>
        </w:trPr>
        <w:tc>
          <w:tcPr>
            <w:tcW w:w="1593" w:type="dxa"/>
            <w:gridSpan w:val="3"/>
            <w:vMerge w:val="restart"/>
            <w:vAlign w:val="center"/>
          </w:tcPr>
          <w:p w14:paraId="1178974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审核依据</w:t>
            </w:r>
          </w:p>
        </w:tc>
        <w:tc>
          <w:tcPr>
            <w:tcW w:w="9360" w:type="dxa"/>
            <w:gridSpan w:val="17"/>
            <w:vAlign w:val="center"/>
          </w:tcPr>
          <w:p w14:paraId="5780E54A">
            <w:pPr>
              <w:adjustRightInd w:val="0"/>
              <w:jc w:val="left"/>
              <w:rPr>
                <w:rFonts w:ascii="宋体" w:hAnsi="宋体" w:cs="宋体"/>
                <w:sz w:val="21"/>
                <w:szCs w:val="21"/>
                <w:lang w:val="de-DE"/>
              </w:rPr>
            </w:pPr>
            <w:bookmarkStart w:id="22" w:name="审核依据"/>
            <w:r>
              <w:rPr>
                <w:rFonts w:hint="eastAsia"/>
                <w:sz w:val="21"/>
                <w:szCs w:val="21"/>
                <w:lang w:val="de-DE"/>
              </w:rPr>
              <w:t>GB/T 31950-2023 《企业诚信管理体系 要求》</w:t>
            </w:r>
            <w:bookmarkEnd w:id="22"/>
          </w:p>
        </w:tc>
      </w:tr>
      <w:tr w14:paraId="2F741F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" w:hRule="atLeast"/>
        </w:trPr>
        <w:tc>
          <w:tcPr>
            <w:tcW w:w="1593" w:type="dxa"/>
            <w:gridSpan w:val="3"/>
            <w:vMerge w:val="continue"/>
            <w:vAlign w:val="center"/>
          </w:tcPr>
          <w:p w14:paraId="14539842">
            <w:pPr>
              <w:widowControl/>
              <w:jc w:val="left"/>
              <w:rPr>
                <w:rFonts w:ascii="宋体" w:hAnsi="宋体"/>
                <w:sz w:val="21"/>
                <w:szCs w:val="21"/>
                <w:lang w:val="de-DE"/>
              </w:rPr>
            </w:pPr>
          </w:p>
        </w:tc>
        <w:tc>
          <w:tcPr>
            <w:tcW w:w="9360" w:type="dxa"/>
            <w:gridSpan w:val="17"/>
            <w:vAlign w:val="center"/>
          </w:tcPr>
          <w:p w14:paraId="63DEDA9D">
            <w:pPr>
              <w:tabs>
                <w:tab w:val="left" w:pos="3945"/>
              </w:tabs>
              <w:rPr>
                <w:rFonts w:ascii="宋体" w:hAnsi="宋体"/>
                <w:sz w:val="21"/>
                <w:szCs w:val="21"/>
                <w:lang w:val="de-DE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组织文件化的管理体系信息   </w:t>
            </w:r>
            <w:r>
              <w:rPr>
                <w:rFonts w:hint="eastAsia" w:ascii="宋体" w:hAnsi="宋体"/>
                <w:sz w:val="21"/>
                <w:szCs w:val="21"/>
              </w:rPr>
              <w:t>■</w:t>
            </w:r>
            <w:r>
              <w:rPr>
                <w:rFonts w:hint="eastAsia" w:ascii="宋体" w:hAnsi="宋体"/>
                <w:sz w:val="21"/>
                <w:szCs w:val="21"/>
                <w:lang w:val="de-DE"/>
              </w:rPr>
              <w:t xml:space="preserve"> 相关国家法律法规及标准</w:t>
            </w:r>
          </w:p>
        </w:tc>
      </w:tr>
      <w:tr w14:paraId="1B75CE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6" w:hRule="atLeast"/>
        </w:trPr>
        <w:tc>
          <w:tcPr>
            <w:tcW w:w="425" w:type="dxa"/>
            <w:textDirection w:val="tbRlV"/>
            <w:vAlign w:val="center"/>
          </w:tcPr>
          <w:p w14:paraId="25483864">
            <w:pPr>
              <w:tabs>
                <w:tab w:val="left" w:pos="195"/>
              </w:tabs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审核类型及目的</w:t>
            </w:r>
          </w:p>
        </w:tc>
        <w:tc>
          <w:tcPr>
            <w:tcW w:w="10528" w:type="dxa"/>
            <w:gridSpan w:val="19"/>
            <w:vAlign w:val="center"/>
          </w:tcPr>
          <w:p w14:paraId="2502186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□文审：审查受审核方</w:t>
            </w:r>
            <w:r>
              <w:rPr>
                <w:sz w:val="21"/>
                <w:szCs w:val="21"/>
              </w:rPr>
              <w:t>文件化的管理体系信息</w:t>
            </w:r>
            <w:r>
              <w:rPr>
                <w:rFonts w:hint="eastAsia"/>
                <w:sz w:val="21"/>
                <w:szCs w:val="21"/>
              </w:rPr>
              <w:t>是否满足管理体系标准的要求。</w:t>
            </w:r>
          </w:p>
          <w:p w14:paraId="3AF617CF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□第一阶段审核：了解组织信息及体系策划准备情况，初步确定审核范围，决定二阶段审核时机和重点。</w:t>
            </w:r>
          </w:p>
          <w:p w14:paraId="2530823D">
            <w:pPr>
              <w:tabs>
                <w:tab w:val="left" w:pos="0"/>
              </w:tabs>
              <w:ind w:left="210" w:hanging="210" w:hangingChars="100"/>
              <w:rPr>
                <w:sz w:val="21"/>
                <w:szCs w:val="21"/>
              </w:rPr>
            </w:pPr>
            <w:bookmarkStart w:id="23" w:name="初审Add1"/>
            <w:r>
              <w:rPr>
                <w:rFonts w:hint="eastAsia" w:ascii="宋体" w:hAnsi="宋体"/>
                <w:color w:val="000000"/>
                <w:sz w:val="21"/>
                <w:szCs w:val="21"/>
                <w:lang w:val="de-DE"/>
              </w:rPr>
              <w:t>■</w:t>
            </w:r>
            <w:bookmarkEnd w:id="23"/>
            <w:r>
              <w:rPr>
                <w:rFonts w:hint="eastAsia"/>
                <w:sz w:val="21"/>
                <w:szCs w:val="21"/>
              </w:rPr>
              <w:t>第二阶段审核：评价受审核方管理体系建立、实施的符合性及有效性，确定是否推荐认证注册。</w:t>
            </w:r>
          </w:p>
          <w:p w14:paraId="02A893D2">
            <w:pPr>
              <w:tabs>
                <w:tab w:val="left" w:pos="195"/>
              </w:tabs>
              <w:ind w:left="210" w:hanging="210" w:hangingChars="100"/>
              <w:rPr>
                <w:sz w:val="21"/>
                <w:szCs w:val="21"/>
              </w:rPr>
            </w:pPr>
            <w:bookmarkStart w:id="24" w:name="监督勾选"/>
            <w:r>
              <w:rPr>
                <w:rFonts w:hint="eastAsia"/>
                <w:sz w:val="21"/>
                <w:szCs w:val="21"/>
              </w:rPr>
              <w:t>□</w:t>
            </w:r>
            <w:bookmarkEnd w:id="24"/>
            <w:r>
              <w:rPr>
                <w:rFonts w:hint="eastAsia"/>
                <w:sz w:val="21"/>
                <w:szCs w:val="21"/>
              </w:rPr>
              <w:t>监督审核：管理体系运行是否有效保持并持续改进，确定是否推荐保持认证注册资格。</w:t>
            </w:r>
          </w:p>
          <w:p w14:paraId="5796EDC4">
            <w:pPr>
              <w:tabs>
                <w:tab w:val="left" w:pos="195"/>
              </w:tabs>
              <w:ind w:left="1050" w:hanging="1050" w:hangingChars="500"/>
              <w:rPr>
                <w:sz w:val="21"/>
                <w:szCs w:val="21"/>
              </w:rPr>
            </w:pPr>
            <w:bookmarkStart w:id="25" w:name="再认证勾选"/>
            <w:r>
              <w:rPr>
                <w:rFonts w:hint="eastAsia"/>
                <w:sz w:val="21"/>
                <w:szCs w:val="21"/>
              </w:rPr>
              <w:t>□</w:t>
            </w:r>
            <w:bookmarkEnd w:id="25"/>
            <w:r>
              <w:rPr>
                <w:rFonts w:hint="eastAsia"/>
                <w:sz w:val="21"/>
                <w:szCs w:val="21"/>
              </w:rPr>
              <w:t>再认证：评价</w:t>
            </w:r>
            <w:r>
              <w:rPr>
                <w:rFonts w:hint="eastAsia" w:ascii="宋体" w:hAnsi="宋体" w:cs="宋体_x0014_...鍼."/>
                <w:kern w:val="0"/>
                <w:sz w:val="21"/>
                <w:szCs w:val="21"/>
              </w:rPr>
              <w:t>管理体系整体的持续符合性与有效性，以及与认证范围的持续相关性和适宜性，</w:t>
            </w:r>
            <w:r>
              <w:rPr>
                <w:rFonts w:hint="eastAsia"/>
                <w:sz w:val="21"/>
                <w:szCs w:val="21"/>
              </w:rPr>
              <w:t>以确定是否推荐保持认证注册资格并换发认证证书。</w:t>
            </w:r>
          </w:p>
          <w:p w14:paraId="76BC683A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□暂停/恢复：评价暂停原因是否有效消除，确定是否推荐恢复认证资格。（暂停原因：）</w:t>
            </w:r>
          </w:p>
          <w:p w14:paraId="4DF7E6EE">
            <w:pPr>
              <w:tabs>
                <w:tab w:val="left" w:pos="195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□特殊审核：□扩大认证范围□提前较短时间通知的审核</w:t>
            </w:r>
          </w:p>
        </w:tc>
      </w:tr>
      <w:tr w14:paraId="79E9A0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4D923D39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审核范围</w:t>
            </w:r>
          </w:p>
        </w:tc>
        <w:tc>
          <w:tcPr>
            <w:tcW w:w="9360" w:type="dxa"/>
            <w:gridSpan w:val="17"/>
            <w:vAlign w:val="center"/>
          </w:tcPr>
          <w:p w14:paraId="7FED34E7">
            <w:pPr>
              <w:tabs>
                <w:tab w:val="left" w:pos="0"/>
              </w:tabs>
              <w:jc w:val="left"/>
              <w:rPr>
                <w:sz w:val="21"/>
                <w:szCs w:val="21"/>
              </w:rPr>
            </w:pPr>
            <w:bookmarkStart w:id="26" w:name="审核范围"/>
            <w:r>
              <w:rPr>
                <w:sz w:val="21"/>
                <w:szCs w:val="21"/>
              </w:rPr>
              <w:t>办公家具（电脑桌椅、条形培训桌椅、会议桌椅、办公桌椅、档案柜、文件柜）、木质家具（书架、期刊架、报纸架（柜）、阅览桌椅、字画柜（架）、管理台、演讲台、床、床头柜、茶水柜、茶几、沙发、扶手椅、餐桌椅、展示柜（台）、更衣柜、营具、家具木质组装件、专用架体）、钢木家具（钢木书架、钢木期刊架、钢木阅览桌椅、钢木密集架）、教育设备（学校家具、幼儿家具、课桌椅（凳）、公寓床、礼堂椅）、定制家具（图书馆家具、博物馆家具、档案馆家具、酒店家具、医养家具）的设计、生产所涉及的诚信管理活动</w:t>
            </w:r>
            <w:bookmarkEnd w:id="26"/>
          </w:p>
        </w:tc>
      </w:tr>
      <w:tr w14:paraId="031DA85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5" w:hRule="atLeast"/>
        </w:trPr>
        <w:tc>
          <w:tcPr>
            <w:tcW w:w="1593" w:type="dxa"/>
            <w:gridSpan w:val="3"/>
            <w:vAlign w:val="center"/>
          </w:tcPr>
          <w:p w14:paraId="5B8C494C">
            <w:pPr>
              <w:tabs>
                <w:tab w:val="left" w:pos="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6525" w:type="dxa"/>
            <w:gridSpan w:val="12"/>
            <w:vAlign w:val="center"/>
          </w:tcPr>
          <w:p w14:paraId="45B9659F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7" w:name="专业代码"/>
            <w:bookmarkEnd w:id="27"/>
          </w:p>
        </w:tc>
        <w:tc>
          <w:tcPr>
            <w:tcW w:w="1275" w:type="dxa"/>
            <w:gridSpan w:val="3"/>
            <w:vAlign w:val="center"/>
          </w:tcPr>
          <w:p w14:paraId="2444DA66">
            <w:pPr>
              <w:tabs>
                <w:tab w:val="left" w:pos="0"/>
              </w:tabs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不适用条款</w:t>
            </w:r>
          </w:p>
        </w:tc>
        <w:tc>
          <w:tcPr>
            <w:tcW w:w="1560" w:type="dxa"/>
            <w:gridSpan w:val="2"/>
            <w:vAlign w:val="center"/>
          </w:tcPr>
          <w:p w14:paraId="7264EE7C">
            <w:pPr>
              <w:tabs>
                <w:tab w:val="left" w:pos="0"/>
              </w:tabs>
              <w:rPr>
                <w:sz w:val="21"/>
                <w:szCs w:val="21"/>
              </w:rPr>
            </w:pPr>
            <w:bookmarkStart w:id="28" w:name="删减条款"/>
            <w:bookmarkEnd w:id="28"/>
          </w:p>
        </w:tc>
      </w:tr>
      <w:tr w14:paraId="580395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5" w:hRule="atLeast"/>
        </w:trPr>
        <w:tc>
          <w:tcPr>
            <w:tcW w:w="10953" w:type="dxa"/>
            <w:gridSpan w:val="20"/>
            <w:vAlign w:val="center"/>
          </w:tcPr>
          <w:p w14:paraId="05568217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审核组成员信息</w:t>
            </w:r>
          </w:p>
        </w:tc>
      </w:tr>
      <w:tr w14:paraId="7A1F469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2892C527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代号</w:t>
            </w:r>
          </w:p>
        </w:tc>
        <w:tc>
          <w:tcPr>
            <w:tcW w:w="885" w:type="dxa"/>
            <w:vAlign w:val="center"/>
          </w:tcPr>
          <w:p w14:paraId="5B29A5BD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审核组</w:t>
            </w:r>
          </w:p>
        </w:tc>
        <w:tc>
          <w:tcPr>
            <w:tcW w:w="850" w:type="dxa"/>
            <w:gridSpan w:val="2"/>
            <w:vAlign w:val="center"/>
          </w:tcPr>
          <w:p w14:paraId="226CFE52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850" w:type="dxa"/>
            <w:vAlign w:val="center"/>
          </w:tcPr>
          <w:p w14:paraId="5FE8534D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699" w:type="dxa"/>
            <w:gridSpan w:val="4"/>
            <w:vAlign w:val="center"/>
          </w:tcPr>
          <w:p w14:paraId="711FD3B0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审核员注册资格</w:t>
            </w:r>
          </w:p>
        </w:tc>
        <w:tc>
          <w:tcPr>
            <w:tcW w:w="3684" w:type="dxa"/>
            <w:gridSpan w:val="9"/>
            <w:vAlign w:val="center"/>
          </w:tcPr>
          <w:p w14:paraId="6279197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560" w:type="dxa"/>
            <w:gridSpan w:val="2"/>
            <w:vAlign w:val="center"/>
          </w:tcPr>
          <w:p w14:paraId="5480A275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 w14:paraId="6F7EAA6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425" w:type="dxa"/>
            <w:vAlign w:val="center"/>
          </w:tcPr>
          <w:p w14:paraId="1429AE1E">
            <w:pPr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A</w:t>
            </w:r>
          </w:p>
        </w:tc>
        <w:tc>
          <w:tcPr>
            <w:tcW w:w="885" w:type="dxa"/>
            <w:vAlign w:val="center"/>
          </w:tcPr>
          <w:p w14:paraId="2A57969B">
            <w:pPr>
              <w:jc w:val="left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组长</w:t>
            </w:r>
          </w:p>
        </w:tc>
        <w:tc>
          <w:tcPr>
            <w:tcW w:w="850" w:type="dxa"/>
            <w:gridSpan w:val="2"/>
            <w:vAlign w:val="center"/>
          </w:tcPr>
          <w:p w14:paraId="6E3112B9">
            <w:pPr>
              <w:tabs>
                <w:tab w:val="left" w:pos="300"/>
              </w:tabs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伍光华</w:t>
            </w:r>
          </w:p>
        </w:tc>
        <w:tc>
          <w:tcPr>
            <w:tcW w:w="850" w:type="dxa"/>
            <w:vAlign w:val="center"/>
          </w:tcPr>
          <w:p w14:paraId="311A3CAC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男</w:t>
            </w:r>
          </w:p>
        </w:tc>
        <w:tc>
          <w:tcPr>
            <w:tcW w:w="2699" w:type="dxa"/>
            <w:gridSpan w:val="4"/>
            <w:vAlign w:val="center"/>
          </w:tcPr>
          <w:p w14:paraId="3DDD2CAA">
            <w:pPr>
              <w:ind w:left="117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ISC[S]0290-EI</w:t>
            </w:r>
          </w:p>
        </w:tc>
        <w:tc>
          <w:tcPr>
            <w:tcW w:w="3684" w:type="dxa"/>
            <w:gridSpan w:val="9"/>
            <w:vAlign w:val="center"/>
          </w:tcPr>
          <w:p w14:paraId="2A9944C3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gridSpan w:val="2"/>
            <w:vAlign w:val="center"/>
          </w:tcPr>
          <w:p w14:paraId="4063E89B">
            <w:pPr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13907930788</w:t>
            </w:r>
          </w:p>
        </w:tc>
      </w:tr>
      <w:tr w14:paraId="740ED11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6" w:hRule="atLeast"/>
        </w:trPr>
        <w:tc>
          <w:tcPr>
            <w:tcW w:w="5709" w:type="dxa"/>
            <w:gridSpan w:val="9"/>
          </w:tcPr>
          <w:p w14:paraId="54425480">
            <w:pPr>
              <w:rPr>
                <w:sz w:val="21"/>
                <w:szCs w:val="21"/>
              </w:rPr>
            </w:pPr>
            <w:bookmarkStart w:id="31" w:name="_GoBack"/>
            <w:bookmarkEnd w:id="31"/>
            <w:r>
              <w:rPr>
                <w:rFonts w:hint="eastAsia"/>
                <w:sz w:val="21"/>
                <w:szCs w:val="21"/>
              </w:rPr>
              <w:t>审核部联系人：</w:t>
            </w:r>
          </w:p>
          <w:p w14:paraId="3A1DD8B4">
            <w:pPr>
              <w:widowControl/>
              <w:jc w:val="left"/>
              <w:rPr>
                <w:sz w:val="21"/>
                <w:szCs w:val="21"/>
              </w:rPr>
            </w:pPr>
            <w:bookmarkStart w:id="29" w:name="审核派遣人"/>
            <w:r>
              <w:rPr>
                <w:sz w:val="21"/>
                <w:szCs w:val="21"/>
              </w:rPr>
              <w:t>夏僧道</w:t>
            </w:r>
            <w:bookmarkEnd w:id="29"/>
          </w:p>
          <w:p w14:paraId="106F0BC6">
            <w:pPr>
              <w:widowControl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0</w:t>
            </w:r>
            <w:r>
              <w:rPr>
                <w:sz w:val="21"/>
                <w:szCs w:val="21"/>
              </w:rPr>
              <w:t>10</w:t>
            </w:r>
            <w:r>
              <w:rPr>
                <w:rFonts w:hint="eastAsia"/>
                <w:sz w:val="21"/>
                <w:szCs w:val="21"/>
              </w:rPr>
              <w:t>-</w:t>
            </w:r>
            <w:r>
              <w:rPr>
                <w:sz w:val="21"/>
                <w:szCs w:val="21"/>
              </w:rPr>
              <w:t>5824 6003</w:t>
            </w:r>
          </w:p>
          <w:p w14:paraId="72508DFE">
            <w:pPr>
              <w:widowControl/>
              <w:ind w:firstLine="3360" w:firstLineChars="1600"/>
              <w:jc w:val="left"/>
              <w:rPr>
                <w:sz w:val="21"/>
                <w:szCs w:val="21"/>
              </w:rPr>
            </w:pPr>
          </w:p>
          <w:p w14:paraId="3EC575D1">
            <w:pPr>
              <w:widowControl/>
              <w:ind w:firstLine="2100" w:firstLineChars="1000"/>
              <w:jc w:val="left"/>
              <w:rPr>
                <w:sz w:val="21"/>
                <w:szCs w:val="21"/>
              </w:rPr>
            </w:pPr>
            <w:bookmarkStart w:id="30" w:name="审批日期"/>
            <w:r>
              <w:rPr>
                <w:rFonts w:hint="eastAsia"/>
                <w:sz w:val="21"/>
                <w:szCs w:val="21"/>
              </w:rPr>
              <w:t>2025-02-19</w:t>
            </w:r>
            <w:bookmarkEnd w:id="30"/>
          </w:p>
        </w:tc>
        <w:tc>
          <w:tcPr>
            <w:tcW w:w="5244" w:type="dxa"/>
            <w:gridSpan w:val="11"/>
          </w:tcPr>
          <w:p w14:paraId="32A90CD1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受审核方代表签字：</w:t>
            </w:r>
          </w:p>
          <w:p w14:paraId="4F596A30">
            <w:pPr>
              <w:rPr>
                <w:sz w:val="21"/>
                <w:szCs w:val="21"/>
              </w:rPr>
            </w:pPr>
          </w:p>
          <w:p w14:paraId="2DD6F70C">
            <w:pPr>
              <w:rPr>
                <w:sz w:val="21"/>
                <w:szCs w:val="21"/>
              </w:rPr>
            </w:pPr>
          </w:p>
          <w:p w14:paraId="65161BF5">
            <w:pPr>
              <w:ind w:firstLine="2100" w:firstLineChars="100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受审核方：（盖章）</w:t>
            </w:r>
          </w:p>
          <w:p w14:paraId="48CB62F1">
            <w:pPr>
              <w:widowControl/>
              <w:ind w:firstLine="2310" w:firstLineChars="110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年月日</w:t>
            </w:r>
          </w:p>
        </w:tc>
      </w:tr>
      <w:tr w14:paraId="4A0F34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3" w:hRule="atLeast"/>
        </w:trPr>
        <w:tc>
          <w:tcPr>
            <w:tcW w:w="9103" w:type="dxa"/>
            <w:gridSpan w:val="17"/>
            <w:vMerge w:val="restart"/>
          </w:tcPr>
          <w:p w14:paraId="1837126A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备注：</w:t>
            </w:r>
          </w:p>
          <w:p w14:paraId="4B939573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1）所有与审核策划及审核实施有关的一切事宜，均请企业/审核组长与公司审核部项目管理员直接联系。</w:t>
            </w:r>
          </w:p>
          <w:p w14:paraId="0D8C5A5D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2）审核计划应在审核实施前完成，并提前交给受审核组织确认。</w:t>
            </w:r>
          </w:p>
          <w:p w14:paraId="7191AF21">
            <w:pPr>
              <w:spacing w:line="276" w:lineRule="auto"/>
              <w:jc w:val="left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3）请审核老师提交电子版案卷或直接将电子版文件上传到项目执行。</w:t>
            </w:r>
          </w:p>
          <w:p w14:paraId="5CBDE693">
            <w:pPr>
              <w:spacing w:line="276" w:lineRule="auto"/>
              <w:rPr>
                <w:rFonts w:ascii="宋体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4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）审核日程安排表见后页“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附审核计划日程安排</w:t>
            </w:r>
            <w:r>
              <w:rPr>
                <w:rFonts w:ascii="宋体" w:hAnsi="宋体"/>
                <w:bCs/>
                <w:sz w:val="21"/>
                <w:szCs w:val="21"/>
              </w:rPr>
              <w:t>”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。</w:t>
            </w:r>
          </w:p>
          <w:p w14:paraId="4475979A">
            <w:pPr>
              <w:spacing w:line="276" w:lineRule="auto"/>
              <w:rPr>
                <w:rFonts w:ascii="宋体" w:hAnsi="宋体"/>
                <w:bCs/>
                <w:sz w:val="21"/>
                <w:szCs w:val="21"/>
              </w:rPr>
            </w:pPr>
            <w:r>
              <w:rPr>
                <w:rFonts w:ascii="宋体" w:hAnsi="宋体"/>
                <w:bCs/>
                <w:sz w:val="21"/>
                <w:szCs w:val="21"/>
              </w:rPr>
              <w:t>5</w:t>
            </w:r>
            <w:r>
              <w:rPr>
                <w:rFonts w:hint="eastAsia" w:ascii="宋体" w:hAnsi="宋体"/>
                <w:bCs/>
                <w:sz w:val="21"/>
                <w:szCs w:val="21"/>
              </w:rPr>
              <w:t>）为便捷贵公司与我认证机构联系，我机构建立了企业微信，请贵公司负责人员微信扫码右侧二维码添加我机构企业微信号。</w:t>
            </w:r>
          </w:p>
        </w:tc>
        <w:tc>
          <w:tcPr>
            <w:tcW w:w="1850" w:type="dxa"/>
            <w:gridSpan w:val="3"/>
          </w:tcPr>
          <w:p w14:paraId="1E565AF3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</w:p>
          <w:p w14:paraId="51CD804F">
            <w:pPr>
              <w:spacing w:line="276" w:lineRule="auto"/>
              <w:jc w:val="center"/>
              <w:rPr>
                <w:b/>
                <w:bCs/>
                <w:color w:val="000099"/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国标联合</w:t>
            </w:r>
          </w:p>
          <w:p w14:paraId="4FB5456F">
            <w:pPr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color w:val="000099"/>
                <w:sz w:val="21"/>
                <w:szCs w:val="21"/>
              </w:rPr>
              <w:t>企业微信号</w:t>
            </w:r>
          </w:p>
        </w:tc>
      </w:tr>
      <w:tr w14:paraId="09F8DF6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35" w:hRule="atLeast"/>
        </w:trPr>
        <w:tc>
          <w:tcPr>
            <w:tcW w:w="9103" w:type="dxa"/>
            <w:gridSpan w:val="17"/>
            <w:vMerge w:val="continue"/>
          </w:tcPr>
          <w:p w14:paraId="01E32EF0">
            <w:pPr>
              <w:spacing w:line="240" w:lineRule="atLeast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50" w:type="dxa"/>
            <w:gridSpan w:val="3"/>
          </w:tcPr>
          <w:p w14:paraId="4D5E027B">
            <w:pPr>
              <w:spacing w:line="360" w:lineRule="auto"/>
              <w:jc w:val="left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80645</wp:posOffset>
                  </wp:positionV>
                  <wp:extent cx="885190" cy="871855"/>
                  <wp:effectExtent l="0" t="0" r="0" b="0"/>
                  <wp:wrapNone/>
                  <wp:docPr id="740399256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0399256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19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5FBF87">
      <w:pPr>
        <w:pStyle w:val="2"/>
      </w:pPr>
    </w:p>
    <w:p w14:paraId="15A787E9">
      <w:pPr>
        <w:pStyle w:val="2"/>
      </w:pPr>
    </w:p>
    <w:p w14:paraId="01E21387">
      <w:pPr>
        <w:pStyle w:val="2"/>
      </w:pPr>
    </w:p>
    <w:p w14:paraId="1F54CAFC">
      <w:pPr>
        <w:pStyle w:val="2"/>
      </w:pPr>
    </w:p>
    <w:p w14:paraId="65257DCF">
      <w:pPr>
        <w:pStyle w:val="2"/>
      </w:pPr>
    </w:p>
    <w:p w14:paraId="2B6E1CBC">
      <w:pPr>
        <w:pStyle w:val="2"/>
      </w:pPr>
    </w:p>
    <w:p w14:paraId="1418A7B3">
      <w:pPr>
        <w:pStyle w:val="2"/>
      </w:pPr>
    </w:p>
    <w:p w14:paraId="291E75BA">
      <w:pPr>
        <w:pStyle w:val="2"/>
      </w:pPr>
    </w:p>
    <w:p w14:paraId="0E808E99">
      <w:pPr>
        <w:pStyle w:val="2"/>
      </w:pPr>
    </w:p>
    <w:p w14:paraId="1F866BA4">
      <w:pPr>
        <w:pStyle w:val="2"/>
      </w:pPr>
    </w:p>
    <w:p w14:paraId="71A353FF">
      <w:pPr>
        <w:pStyle w:val="2"/>
      </w:pPr>
    </w:p>
    <w:p w14:paraId="36EEE8FA">
      <w:pPr>
        <w:pStyle w:val="2"/>
      </w:pPr>
    </w:p>
    <w:p w14:paraId="1C7930C7">
      <w:pPr>
        <w:pStyle w:val="2"/>
      </w:pPr>
    </w:p>
    <w:p w14:paraId="14045777">
      <w:pPr>
        <w:pStyle w:val="2"/>
      </w:pPr>
    </w:p>
    <w:p w14:paraId="6058C777">
      <w:pPr>
        <w:pStyle w:val="2"/>
      </w:pPr>
    </w:p>
    <w:p w14:paraId="6D67F043">
      <w:pPr>
        <w:pStyle w:val="2"/>
      </w:pPr>
    </w:p>
    <w:p w14:paraId="15A18C98">
      <w:pPr>
        <w:pStyle w:val="2"/>
      </w:pPr>
    </w:p>
    <w:p w14:paraId="5186C41B">
      <w:pPr>
        <w:pStyle w:val="2"/>
      </w:pPr>
    </w:p>
    <w:p w14:paraId="36C0C424">
      <w:pPr>
        <w:pStyle w:val="2"/>
        <w:sectPr>
          <w:headerReference r:id="rId3" w:type="default"/>
          <w:footerReference r:id="rId4" w:type="default"/>
          <w:pgSz w:w="11906" w:h="16838"/>
          <w:pgMar w:top="720" w:right="720" w:bottom="720" w:left="720" w:header="510" w:footer="425" w:gutter="0"/>
          <w:cols w:space="425" w:num="1"/>
          <w:docGrid w:type="lines" w:linePitch="326" w:charSpace="0"/>
        </w:sectPr>
      </w:pPr>
    </w:p>
    <w:p w14:paraId="0494BAE3">
      <w:pPr>
        <w:spacing w:after="163" w:afterLines="50" w:line="380" w:lineRule="exact"/>
        <w:rPr>
          <w:b/>
          <w:sz w:val="21"/>
          <w:szCs w:val="21"/>
        </w:rPr>
      </w:pPr>
      <w:r>
        <w:rPr>
          <w:rFonts w:hint="eastAsia" w:ascii="宋体" w:hAnsi="宋体"/>
          <w:b/>
          <w:sz w:val="21"/>
          <w:szCs w:val="21"/>
        </w:rPr>
        <w:t>附：</w:t>
      </w:r>
      <w:r>
        <w:rPr>
          <w:b/>
          <w:sz w:val="21"/>
          <w:szCs w:val="21"/>
        </w:rPr>
        <w:t>审核日程安排表</w:t>
      </w:r>
    </w:p>
    <w:tbl>
      <w:tblPr>
        <w:tblStyle w:val="7"/>
        <w:tblW w:w="10904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027"/>
        <w:gridCol w:w="1275"/>
        <w:gridCol w:w="1276"/>
        <w:gridCol w:w="1321"/>
        <w:gridCol w:w="1548"/>
        <w:gridCol w:w="3816"/>
      </w:tblGrid>
      <w:tr w14:paraId="08BD5A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  <w:tblHeader/>
        </w:trPr>
        <w:tc>
          <w:tcPr>
            <w:tcW w:w="1668" w:type="dxa"/>
            <w:gridSpan w:val="2"/>
            <w:vAlign w:val="center"/>
          </w:tcPr>
          <w:p w14:paraId="78F06E47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审核时间</w:t>
            </w:r>
          </w:p>
        </w:tc>
        <w:tc>
          <w:tcPr>
            <w:tcW w:w="1275" w:type="dxa"/>
            <w:vAlign w:val="center"/>
          </w:tcPr>
          <w:p w14:paraId="40DDB825">
            <w:pPr>
              <w:spacing w:line="240" w:lineRule="atLeas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审核员代号</w:t>
            </w:r>
          </w:p>
        </w:tc>
        <w:tc>
          <w:tcPr>
            <w:tcW w:w="1276" w:type="dxa"/>
            <w:vAlign w:val="center"/>
          </w:tcPr>
          <w:p w14:paraId="1C0DD023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受审核部门</w:t>
            </w:r>
          </w:p>
        </w:tc>
        <w:tc>
          <w:tcPr>
            <w:tcW w:w="6685" w:type="dxa"/>
            <w:gridSpan w:val="3"/>
            <w:vAlign w:val="center"/>
          </w:tcPr>
          <w:p w14:paraId="060B9829">
            <w:pPr>
              <w:spacing w:line="240" w:lineRule="atLeas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过程/活动/条款/（远程工具）</w:t>
            </w:r>
          </w:p>
        </w:tc>
      </w:tr>
      <w:tr w14:paraId="4B2E3AD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E47B0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26CE48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7D149BF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328161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A9F58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A26869E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4ABC2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EF074E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BF07026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5BEEC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0FA834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93B8EC1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EEA12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17CDB1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3EB6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B03634A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010F84A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2DD514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C85F50A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26E4FB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54287F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60769C4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F65509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01B67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8F2E53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995A0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CD1CBB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2AE03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84D73B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27FD18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67541649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5C6E96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6B53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FE19B3B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7B7C28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D3D75E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1E6F1AA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3CFED16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17A96F48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19E93D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D92EA9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061F5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51E9D1C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D14F8C0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8E1279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73CA707D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4FB1DA7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D5B3536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9758331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BFBB3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2D1662F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557276A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9411DF2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2B91AE9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F0F4A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46F9E18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991E35E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7303651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0862723F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0AFD134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64B7330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56633A5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6BB35D6C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A5E7964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7B431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3D46723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27124874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76CEF68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335AF899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503F15A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46759877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19E76989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2276F2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4464CB9E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1CA8D8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1CB13232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33F08420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3F0A5CB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702F6117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CC855A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55ED8F44">
            <w:pPr>
              <w:pStyle w:val="2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5" w:type="dxa"/>
            <w:vAlign w:val="center"/>
          </w:tcPr>
          <w:p w14:paraId="707B6C57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E5FB1D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6685" w:type="dxa"/>
            <w:gridSpan w:val="3"/>
            <w:vAlign w:val="center"/>
          </w:tcPr>
          <w:p w14:paraId="50612AB2">
            <w:pPr>
              <w:rPr>
                <w:rFonts w:ascii="宋体" w:hAnsi="宋体"/>
                <w:sz w:val="21"/>
                <w:szCs w:val="21"/>
              </w:rPr>
            </w:pPr>
          </w:p>
        </w:tc>
      </w:tr>
      <w:tr w14:paraId="4021954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0904" w:type="dxa"/>
            <w:gridSpan w:val="7"/>
            <w:vAlign w:val="center"/>
          </w:tcPr>
          <w:p w14:paraId="54F572C4">
            <w:pPr>
              <w:snapToGrid w:val="0"/>
              <w:spacing w:line="28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备注：审核组沟通时间：每天19：00-20：00 审核期间不定时沟通。含现场时间8H，满足50%现场的要求。</w:t>
            </w:r>
          </w:p>
          <w:p w14:paraId="3FC82476">
            <w:pPr>
              <w:ind w:firstLine="540" w:firstLineChars="3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每天中午12：00-12：30审核员午餐时间。</w:t>
            </w:r>
          </w:p>
        </w:tc>
      </w:tr>
      <w:tr w14:paraId="6705200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8" w:hRule="atLeast"/>
        </w:trPr>
        <w:tc>
          <w:tcPr>
            <w:tcW w:w="1668" w:type="dxa"/>
            <w:gridSpan w:val="2"/>
            <w:vAlign w:val="center"/>
          </w:tcPr>
          <w:p w14:paraId="394B94DF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编制人：</w:t>
            </w:r>
          </w:p>
        </w:tc>
        <w:tc>
          <w:tcPr>
            <w:tcW w:w="3872" w:type="dxa"/>
            <w:gridSpan w:val="3"/>
            <w:vAlign w:val="center"/>
          </w:tcPr>
          <w:p w14:paraId="3469C6B3">
            <w:pPr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48" w:type="dxa"/>
            <w:vAlign w:val="center"/>
          </w:tcPr>
          <w:p w14:paraId="3BF73C82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编制日期：</w:t>
            </w:r>
          </w:p>
        </w:tc>
        <w:tc>
          <w:tcPr>
            <w:tcW w:w="3816" w:type="dxa"/>
            <w:vAlign w:val="center"/>
          </w:tcPr>
          <w:p w14:paraId="0AE61D20">
            <w:pPr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年 月 日</w:t>
            </w:r>
          </w:p>
        </w:tc>
      </w:tr>
      <w:tr w14:paraId="0CA5603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4" w:hRule="atLeast"/>
        </w:trPr>
        <w:tc>
          <w:tcPr>
            <w:tcW w:w="641" w:type="dxa"/>
            <w:vAlign w:val="center"/>
          </w:tcPr>
          <w:p w14:paraId="240C8E19">
            <w:pPr>
              <w:tabs>
                <w:tab w:val="left" w:pos="10439"/>
              </w:tabs>
              <w:spacing w:line="276" w:lineRule="auto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说明</w:t>
            </w:r>
          </w:p>
        </w:tc>
        <w:tc>
          <w:tcPr>
            <w:tcW w:w="10263" w:type="dxa"/>
            <w:gridSpan w:val="6"/>
            <w:vAlign w:val="bottom"/>
          </w:tcPr>
          <w:p w14:paraId="6C9DD66B">
            <w:pPr>
              <w:tabs>
                <w:tab w:val="left" w:pos="10439"/>
              </w:tabs>
              <w:spacing w:line="276" w:lineRule="auto"/>
              <w:ind w:left="210" w:hanging="210" w:hangingChars="100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 xml:space="preserve">1、对所有场所/部门的审核均应关注对标准通用要求的审核抽样（如：质量目标、管理职责、文件记录控制、资源管理、信息沟通、过程监视测量、持续改进等）     </w:t>
            </w:r>
          </w:p>
          <w:p w14:paraId="4B828E3C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2、如审核计划有变更，请将变更内容详细记录在中“信息沟通（变更）记录”，并及时与审核部确认。</w:t>
            </w:r>
          </w:p>
          <w:p w14:paraId="7C0778CD">
            <w:pPr>
              <w:tabs>
                <w:tab w:val="left" w:pos="10439"/>
              </w:tabs>
              <w:spacing w:line="276" w:lineRule="auto"/>
              <w:rPr>
                <w:rFonts w:ascii="宋体" w:hAnsi="宋体"/>
                <w:sz w:val="21"/>
                <w:szCs w:val="21"/>
              </w:rPr>
            </w:pPr>
            <w:r>
              <w:rPr>
                <w:rFonts w:hint="eastAsia" w:ascii="宋体" w:hAnsi="宋体"/>
                <w:sz w:val="21"/>
                <w:szCs w:val="21"/>
              </w:rPr>
              <w:t>3、多场所审核日程安排应体现总部与分场所距离及路程所需时间，路程时间不计算人日。（注：此表可附页）</w:t>
            </w:r>
          </w:p>
        </w:tc>
      </w:tr>
    </w:tbl>
    <w:p w14:paraId="4A9F4D50">
      <w:pPr>
        <w:pStyle w:val="2"/>
      </w:pPr>
    </w:p>
    <w:sectPr>
      <w:pgSz w:w="11906" w:h="16838"/>
      <w:pgMar w:top="720" w:right="720" w:bottom="720" w:left="720" w:header="510" w:footer="425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宋体_x0014_...鍼.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0EA9318">
    <w:pPr>
      <w:pStyle w:val="5"/>
      <w:jc w:val="center"/>
    </w:pPr>
    <w:r>
      <w:rPr>
        <w:rFonts w:hint="eastAsia"/>
      </w:rPr>
      <w:t>第</w:t>
    </w:r>
    <w:sdt>
      <w:sdtPr>
        <w:id w:val="1908882695"/>
      </w:sdtPr>
      <w:sdtEndPr>
        <w:rPr>
          <w:lang w:val="zh-CN"/>
        </w:rPr>
      </w:sdtEndPr>
      <w:sdtContent>
        <w:sdt>
          <w:sdtPr>
            <w:id w:val="1728636285"/>
          </w:sdtPr>
          <w:sdtEndPr>
            <w:rPr>
              <w:lang w:val="zh-CN"/>
            </w:rPr>
          </w:sdtEndPr>
          <w:sdtContent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页共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</w:sdtContent>
        </w:sdt>
      </w:sdtContent>
    </w:sdt>
  </w:p>
  <w:p w14:paraId="059EDAA6">
    <w:pPr>
      <w:pStyle w:val="5"/>
      <w:spacing w:before="163" w:beforeLines="50"/>
      <w:ind w:firstLine="4410" w:firstLineChars="2100"/>
      <w:rPr>
        <w:rFonts w:ascii="黑体" w:eastAsia="黑体"/>
        <w:sz w:val="21"/>
        <w:szCs w:val="21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6F38A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98" w:leftChars="-41" w:firstLine="900" w:firstLineChars="500"/>
      <w:jc w:val="left"/>
      <w:rPr>
        <w:rFonts w:ascii="宋体" w:hAnsi="Courier New"/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-6985</wp:posOffset>
          </wp:positionH>
          <wp:positionV relativeFrom="paragraph">
            <wp:posOffset>-56515</wp:posOffset>
          </wp:positionV>
          <wp:extent cx="480695" cy="482600"/>
          <wp:effectExtent l="19050" t="0" r="0" b="0"/>
          <wp:wrapTopAndBottom/>
          <wp:docPr id="307577060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577060" name="图片 1" descr="新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 id="_x0000_s2049" o:spid="_x0000_s2049" o:spt="202" type="#_x0000_t202" style="position:absolute;left:0pt;margin-left:332.55pt;margin-top:10.7pt;height:18.2pt;width:189.2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 w14:paraId="42D68902"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ISC-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03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-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2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(</w:t>
                </w:r>
                <w:r>
                  <w:rPr>
                    <w:rFonts w:asciiTheme="minorEastAsia" w:hAnsiTheme="minorEastAsia" w:eastAsiaTheme="minorEastAsia"/>
                    <w:sz w:val="18"/>
                    <w:szCs w:val="18"/>
                  </w:rPr>
                  <w:t>B/0</w:t>
                </w:r>
                <w:r>
                  <w:rPr>
                    <w:rFonts w:hint="eastAsia" w:asciiTheme="minorEastAsia" w:hAnsiTheme="minorEastAsia" w:eastAsiaTheme="minor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审核计划（通知）书</w:t>
                </w:r>
              </w:p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14:paraId="6FC47B14">
    <w:pPr>
      <w:pBdr>
        <w:bottom w:val="single" w:color="auto" w:sz="4" w:space="1"/>
      </w:pBdr>
      <w:tabs>
        <w:tab w:val="center" w:pos="4153"/>
        <w:tab w:val="right" w:pos="8306"/>
      </w:tabs>
      <w:snapToGrid w:val="0"/>
      <w:spacing w:line="320" w:lineRule="exact"/>
      <w:ind w:firstLine="795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2"/>
  <w:displayVerticalDrawingGridEvery w:val="2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mYxYmU1NmYyMWFkZjYyZDEwZTNjMWQwOWJhNGExYWYifQ=="/>
  </w:docVars>
  <w:rsids>
    <w:rsidRoot w:val="00000000"/>
    <w:rsid w:val="38A0679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annotation text"/>
    <w:basedOn w:val="1"/>
    <w:link w:val="17"/>
    <w:semiHidden/>
    <w:qFormat/>
    <w:uiPriority w:val="0"/>
    <w:pPr>
      <w:jc w:val="left"/>
    </w:pPr>
    <w:rPr>
      <w:sz w:val="21"/>
      <w:szCs w:val="24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page number"/>
    <w:basedOn w:val="9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5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6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  <w:style w:type="character" w:customStyle="1" w:styleId="17">
    <w:name w:val="批注文字 Char"/>
    <w:basedOn w:val="9"/>
    <w:link w:val="3"/>
    <w:semiHidden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1372</Words>
  <Characters>1511</Characters>
  <Lines>11</Lines>
  <Paragraphs>3</Paragraphs>
  <TotalTime>0</TotalTime>
  <ScaleCrop>false</ScaleCrop>
  <LinksUpToDate>false</LinksUpToDate>
  <CharactersWithSpaces>1555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zhao</cp:lastModifiedBy>
  <dcterms:modified xsi:type="dcterms:W3CDTF">2025-02-19T05:44:31Z</dcterms:modified>
  <cp:revision>32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2052-12.1.0.19770</vt:lpwstr>
  </property>
  <property fmtid="{D5CDD505-2E9C-101B-9397-08002B2CF9AE}" pid="4" name="KSOTemplateDocerSaveRecord">
    <vt:lpwstr>eyJoZGlkIjoiNWEzMzY5YjcyODIxMDdhOTdjZjA2N2Y1MzU2MzVkNzMifQ==</vt:lpwstr>
  </property>
</Properties>
</file>