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10078-2025-QEO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南昌德轩家具有限公司南昌县分公司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2025年02月24日 上午至2025年02月26日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江西省南昌市南昌县蒋巷镇白岸村望东路666号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江西省南昌市南昌县蒋巷镇白岸村望东路666号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