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EF7886" w:rsidRPr="00EF7886">
        <w:rPr>
          <w:rFonts w:hint="eastAsia"/>
          <w:b/>
          <w:color w:val="000000"/>
          <w:szCs w:val="21"/>
          <w:u w:val="single"/>
        </w:rPr>
        <w:t>山东鄄城同心科教仪器设备有限公司</w:t>
      </w:r>
      <w:bookmarkEnd w:id="0"/>
      <w:r w:rsidRPr="00EF7886">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姜海军   </w:t>
      </w:r>
      <w:r w:rsidR="00EF7886">
        <w:rPr>
          <w:rFonts w:ascii="宋体" w:hAnsi="宋体" w:hint="eastAsia"/>
        </w:rPr>
        <w:t xml:space="preserve"> </w:t>
      </w:r>
      <w:r>
        <w:rPr>
          <w:rFonts w:ascii="宋体" w:hAnsi="宋体" w:hint="eastAsia"/>
        </w:rPr>
        <w:t xml:space="preserve">                                                     审核时间:  2020 年</w:t>
      </w:r>
      <w:r w:rsidR="00EF7886">
        <w:rPr>
          <w:rFonts w:ascii="宋体" w:hAnsi="宋体" w:hint="eastAsia"/>
        </w:rPr>
        <w:t>7</w:t>
      </w:r>
      <w:r>
        <w:rPr>
          <w:rFonts w:ascii="宋体" w:hAnsi="宋体" w:hint="eastAsia"/>
        </w:rPr>
        <w:t>月</w:t>
      </w:r>
      <w:r w:rsidR="00EF7886">
        <w:rPr>
          <w:rFonts w:ascii="宋体" w:hAnsi="宋体" w:hint="eastAsia"/>
        </w:rPr>
        <w:t>6</w:t>
      </w:r>
      <w:r>
        <w:rPr>
          <w:rFonts w:ascii="宋体" w:hAnsi="宋体" w:hint="eastAsia"/>
        </w:rPr>
        <w:t>-</w:t>
      </w:r>
      <w:r w:rsidR="00EF7886">
        <w:rPr>
          <w:rFonts w:ascii="宋体" w:hAnsi="宋体" w:hint="eastAsia"/>
        </w:rPr>
        <w:t>7</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C46BA">
        <w:trPr>
          <w:cantSplit/>
          <w:trHeight w:val="1188"/>
        </w:trPr>
        <w:tc>
          <w:tcPr>
            <w:tcW w:w="568" w:type="dxa"/>
            <w:vAlign w:val="center"/>
          </w:tcPr>
          <w:p w:rsidR="00DC46BA" w:rsidRDefault="0019618A">
            <w:pPr>
              <w:ind w:leftChars="-50" w:left="-105"/>
              <w:jc w:val="center"/>
              <w:rPr>
                <w:rFonts w:ascii="宋体" w:hAnsi="宋体"/>
                <w:b/>
                <w:szCs w:val="21"/>
              </w:rPr>
            </w:pPr>
            <w:r>
              <w:rPr>
                <w:rFonts w:ascii="宋体" w:hAnsi="宋体" w:hint="eastAsia"/>
                <w:b/>
                <w:szCs w:val="21"/>
              </w:rPr>
              <w:t>审</w:t>
            </w:r>
          </w:p>
          <w:p w:rsidR="00DC46BA" w:rsidRDefault="0019618A">
            <w:pPr>
              <w:ind w:leftChars="-50" w:left="-105"/>
              <w:jc w:val="center"/>
              <w:rPr>
                <w:rFonts w:ascii="宋体" w:hAnsi="宋体"/>
                <w:b/>
                <w:szCs w:val="21"/>
              </w:rPr>
            </w:pPr>
            <w:r>
              <w:rPr>
                <w:rFonts w:ascii="宋体" w:hAnsi="宋体" w:hint="eastAsia"/>
                <w:b/>
                <w:szCs w:val="21"/>
              </w:rPr>
              <w:t xml:space="preserve"> 核</w:t>
            </w:r>
          </w:p>
          <w:p w:rsidR="00DC46BA" w:rsidRDefault="0019618A">
            <w:pPr>
              <w:ind w:leftChars="-50" w:left="-105"/>
              <w:jc w:val="center"/>
              <w:rPr>
                <w:rFonts w:ascii="宋体" w:hAnsi="宋体"/>
                <w:b/>
                <w:szCs w:val="21"/>
              </w:rPr>
            </w:pPr>
            <w:r>
              <w:rPr>
                <w:rFonts w:ascii="宋体" w:hAnsi="宋体" w:hint="eastAsia"/>
                <w:b/>
                <w:szCs w:val="21"/>
              </w:rPr>
              <w:t xml:space="preserve"> 提</w:t>
            </w:r>
          </w:p>
          <w:p w:rsidR="00DC46BA" w:rsidRDefault="0019618A">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C46BA" w:rsidRDefault="0019618A">
            <w:pPr>
              <w:spacing w:line="0" w:lineRule="atLeast"/>
              <w:rPr>
                <w:rFonts w:ascii="宋体" w:hAnsi="宋体"/>
                <w:szCs w:val="21"/>
              </w:rPr>
            </w:pPr>
            <w:r>
              <w:rPr>
                <w:rFonts w:ascii="宋体" w:hAnsi="宋体" w:hint="eastAsia"/>
                <w:szCs w:val="21"/>
              </w:rPr>
              <w:t>О涉及的管理体系要求、主管的过程要求、参与/协同实施的要求</w:t>
            </w:r>
          </w:p>
          <w:p w:rsidR="00DC46BA" w:rsidRDefault="0019618A">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C46BA" w:rsidRDefault="0019618A">
            <w:pPr>
              <w:tabs>
                <w:tab w:val="left" w:pos="5337"/>
              </w:tabs>
              <w:spacing w:line="0" w:lineRule="atLeast"/>
              <w:rPr>
                <w:rFonts w:ascii="宋体" w:hAnsi="宋体"/>
                <w:szCs w:val="21"/>
              </w:rPr>
            </w:pPr>
            <w:r>
              <w:rPr>
                <w:rFonts w:ascii="宋体" w:hAnsi="宋体" w:hint="eastAsia"/>
                <w:szCs w:val="21"/>
              </w:rPr>
              <w:t>О职责和权限</w:t>
            </w:r>
          </w:p>
          <w:p w:rsidR="00DC46BA" w:rsidRDefault="0019618A">
            <w:pPr>
              <w:tabs>
                <w:tab w:val="left" w:pos="5974"/>
              </w:tabs>
              <w:spacing w:line="0" w:lineRule="atLeast"/>
              <w:rPr>
                <w:rFonts w:ascii="宋体" w:hAnsi="宋体"/>
                <w:szCs w:val="21"/>
              </w:rPr>
            </w:pPr>
            <w:r>
              <w:rPr>
                <w:rFonts w:ascii="宋体" w:hAnsi="宋体" w:hint="eastAsia"/>
                <w:szCs w:val="21"/>
              </w:rPr>
              <w:t>О目标分解及实施</w:t>
            </w:r>
          </w:p>
          <w:p w:rsidR="00DC46BA" w:rsidRDefault="0019618A">
            <w:pPr>
              <w:tabs>
                <w:tab w:val="left" w:pos="5337"/>
              </w:tabs>
              <w:spacing w:line="0" w:lineRule="atLeast"/>
              <w:rPr>
                <w:rFonts w:ascii="宋体" w:hAnsi="宋体"/>
                <w:szCs w:val="21"/>
              </w:rPr>
            </w:pPr>
            <w:r>
              <w:rPr>
                <w:rFonts w:ascii="宋体" w:hAnsi="宋体" w:hint="eastAsia"/>
                <w:szCs w:val="21"/>
              </w:rPr>
              <w:t>О资源配置：人力、设备设施、工作环境</w:t>
            </w:r>
          </w:p>
          <w:p w:rsidR="00DC46BA" w:rsidRDefault="0019618A">
            <w:pPr>
              <w:tabs>
                <w:tab w:val="left" w:pos="5337"/>
              </w:tabs>
              <w:spacing w:line="0" w:lineRule="atLeast"/>
              <w:rPr>
                <w:rFonts w:ascii="宋体" w:hAnsi="宋体"/>
                <w:szCs w:val="21"/>
              </w:rPr>
            </w:pPr>
            <w:r>
              <w:rPr>
                <w:rFonts w:ascii="宋体" w:hAnsi="宋体" w:hint="eastAsia"/>
                <w:szCs w:val="21"/>
              </w:rPr>
              <w:t>О信息、数据及沟通</w:t>
            </w:r>
          </w:p>
          <w:p w:rsidR="00DC46BA" w:rsidRDefault="0019618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C46BA" w:rsidRDefault="0019618A">
            <w:pPr>
              <w:spacing w:line="0" w:lineRule="atLeast"/>
              <w:rPr>
                <w:rFonts w:ascii="宋体" w:hAnsi="宋体"/>
                <w:szCs w:val="21"/>
              </w:rPr>
            </w:pPr>
            <w:r>
              <w:rPr>
                <w:rFonts w:ascii="宋体" w:hAnsi="宋体" w:hint="eastAsia"/>
                <w:szCs w:val="21"/>
              </w:rPr>
              <w:t>О现场文件审查</w:t>
            </w:r>
          </w:p>
          <w:p w:rsidR="00DC46BA" w:rsidRDefault="0019618A">
            <w:pPr>
              <w:spacing w:line="0" w:lineRule="atLeast"/>
              <w:rPr>
                <w:rFonts w:ascii="宋体" w:hAnsi="宋体"/>
                <w:szCs w:val="21"/>
              </w:rPr>
            </w:pPr>
            <w:r>
              <w:rPr>
                <w:rFonts w:ascii="宋体" w:hAnsi="宋体" w:hint="eastAsia"/>
                <w:szCs w:val="21"/>
              </w:rPr>
              <w:t>完整性、充分性、适宜性、有效性及控制</w:t>
            </w:r>
          </w:p>
          <w:p w:rsidR="00DC46BA" w:rsidRDefault="0019618A">
            <w:pPr>
              <w:spacing w:line="0" w:lineRule="atLeast"/>
              <w:rPr>
                <w:rFonts w:ascii="宋体" w:hAnsi="宋体"/>
                <w:szCs w:val="21"/>
              </w:rPr>
            </w:pPr>
            <w:r>
              <w:rPr>
                <w:rFonts w:ascii="宋体" w:hAnsi="宋体" w:hint="eastAsia"/>
                <w:szCs w:val="21"/>
              </w:rPr>
              <w:t>О记录表式、填写、控制</w:t>
            </w:r>
          </w:p>
          <w:p w:rsidR="00DC46BA" w:rsidRDefault="0019618A">
            <w:pPr>
              <w:spacing w:line="0" w:lineRule="atLeast"/>
              <w:rPr>
                <w:rFonts w:ascii="宋体" w:hAnsi="宋体"/>
                <w:szCs w:val="21"/>
              </w:rPr>
            </w:pPr>
            <w:r>
              <w:rPr>
                <w:rFonts w:ascii="宋体" w:hAnsi="宋体" w:hint="eastAsia"/>
                <w:szCs w:val="21"/>
              </w:rPr>
              <w:t>О监视和测量</w:t>
            </w:r>
          </w:p>
          <w:p w:rsidR="00DC46BA" w:rsidRDefault="0019618A">
            <w:pPr>
              <w:spacing w:line="0" w:lineRule="atLeast"/>
              <w:rPr>
                <w:rFonts w:ascii="宋体" w:hAnsi="宋体"/>
                <w:szCs w:val="21"/>
              </w:rPr>
            </w:pPr>
            <w:r>
              <w:rPr>
                <w:rFonts w:ascii="宋体" w:hAnsi="宋体" w:hint="eastAsia"/>
                <w:szCs w:val="21"/>
              </w:rPr>
              <w:t>О不合格处置</w:t>
            </w:r>
          </w:p>
          <w:p w:rsidR="00DC46BA" w:rsidRDefault="0019618A">
            <w:pPr>
              <w:spacing w:line="0" w:lineRule="atLeast"/>
              <w:rPr>
                <w:rFonts w:ascii="仿宋_GB2312" w:eastAsia="仿宋_GB2312"/>
                <w:sz w:val="18"/>
              </w:rPr>
            </w:pPr>
            <w:r>
              <w:rPr>
                <w:rFonts w:ascii="宋体" w:hAnsi="宋体" w:hint="eastAsia"/>
                <w:szCs w:val="21"/>
              </w:rPr>
              <w:t>О分析和持续改进</w:t>
            </w:r>
          </w:p>
        </w:tc>
      </w:tr>
      <w:tr w:rsidR="00DC46BA">
        <w:trPr>
          <w:cantSplit/>
          <w:trHeight w:val="375"/>
        </w:trPr>
        <w:tc>
          <w:tcPr>
            <w:tcW w:w="14408" w:type="dxa"/>
            <w:gridSpan w:val="3"/>
          </w:tcPr>
          <w:p w:rsidR="00DC46BA" w:rsidRDefault="006C39F3">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19618A">
              <w:rPr>
                <w:rFonts w:ascii="宋体" w:hAnsi="宋体" w:hint="eastAsia"/>
                <w:b/>
                <w:szCs w:val="21"/>
              </w:rPr>
              <w:t>评估：</w:t>
            </w:r>
            <w:r w:rsidR="0019618A">
              <w:rPr>
                <w:rFonts w:ascii="宋体" w:hAnsi="宋体" w:hint="eastAsia"/>
                <w:szCs w:val="21"/>
              </w:rPr>
              <w:t>1.符合准则要求; 2.基本符合准则要求（存在轻微问题，可接受），口头通知受审核方;3.未达到准则要求</w:t>
            </w:r>
          </w:p>
          <w:p w:rsidR="00DC46BA" w:rsidRDefault="0019618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C46BA" w:rsidRDefault="0019618A">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EF7886">
              <w:rPr>
                <w:rFonts w:ascii="宋体" w:hAnsi="宋体" w:hint="eastAsia"/>
                <w:u w:val="single"/>
              </w:rPr>
              <w:t>刘素兰</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EF7886">
              <w:rPr>
                <w:rFonts w:ascii="宋体" w:hAnsi="宋体" w:hint="eastAsia"/>
                <w:u w:val="single"/>
              </w:rPr>
              <w:t>刘素环</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9C4740">
              <w:rPr>
                <w:rFonts w:ascii="宋体" w:hAnsi="宋体" w:hint="eastAsia"/>
                <w:u w:val="single"/>
              </w:rPr>
              <w:t>1</w:t>
            </w:r>
            <w:r w:rsidR="00EF7886">
              <w:rPr>
                <w:rFonts w:ascii="宋体" w:hAnsi="宋体" w:hint="eastAsia"/>
                <w:u w:val="single"/>
              </w:rPr>
              <w:t>2</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9C4740">
              <w:rPr>
                <w:rFonts w:ascii="宋体" w:hAnsi="宋体" w:hint="eastAsia"/>
                <w:u w:val="single"/>
              </w:rPr>
              <w:t>1</w:t>
            </w:r>
            <w:r w:rsidR="00EF7886">
              <w:rPr>
                <w:rFonts w:ascii="宋体" w:hAnsi="宋体" w:hint="eastAsia"/>
                <w:u w:val="single"/>
              </w:rPr>
              <w:t>2</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9C4740">
              <w:rPr>
                <w:rFonts w:ascii="宋体" w:hAnsi="宋体" w:hint="eastAsia"/>
                <w:u w:val="single"/>
              </w:rPr>
              <w:t>1</w:t>
            </w:r>
            <w:r w:rsidR="00EF7886">
              <w:rPr>
                <w:rFonts w:ascii="宋体" w:hAnsi="宋体" w:hint="eastAsia"/>
                <w:u w:val="single"/>
              </w:rPr>
              <w:t>2</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9C4740">
              <w:rPr>
                <w:rFonts w:ascii="宋体" w:hAnsi="宋体" w:hint="eastAsia"/>
                <w:u w:val="single"/>
              </w:rPr>
              <w:t>1</w:t>
            </w:r>
            <w:r w:rsidR="00EF7886">
              <w:rPr>
                <w:rFonts w:ascii="宋体" w:hAnsi="宋体" w:hint="eastAsia"/>
                <w:u w:val="single"/>
              </w:rPr>
              <w:t>2</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DC46BA" w:rsidRPr="009C4740" w:rsidRDefault="0019618A">
            <w:pPr>
              <w:spacing w:line="276" w:lineRule="auto"/>
              <w:rPr>
                <w:rFonts w:ascii="宋体" w:hAnsi="宋体" w:cs="宋体"/>
                <w:kern w:val="0"/>
                <w:szCs w:val="21"/>
                <w:u w:val="single"/>
              </w:rPr>
            </w:pPr>
            <w:r w:rsidRPr="009C4740">
              <w:rPr>
                <w:rFonts w:ascii="宋体" w:hAnsi="宋体" w:cs="宋体"/>
                <w:kern w:val="0"/>
                <w:szCs w:val="21"/>
                <w:u w:val="single"/>
              </w:rPr>
              <w:t>QMS</w:t>
            </w:r>
            <w:r w:rsidRPr="009C4740">
              <w:rPr>
                <w:rFonts w:ascii="宋体" w:hAnsi="宋体" w:cs="宋体" w:hint="eastAsia"/>
                <w:kern w:val="0"/>
                <w:szCs w:val="21"/>
                <w:u w:val="single"/>
              </w:rPr>
              <w:t xml:space="preserve">: </w:t>
            </w:r>
            <w:r w:rsidR="00EF7886">
              <w:rPr>
                <w:rFonts w:ascii="宋体" w:hAnsi="宋体" w:hint="eastAsia"/>
                <w:szCs w:val="21"/>
              </w:rPr>
              <w:t>教学仪器、实验室成套设备、学生课桌椅、音体美卫器材、幼教器材、玻璃仪器、多媒体教学设备、计算机及设备、办公家具、公寓家具、净水设备、消防器材、环保无尘粉笔</w:t>
            </w:r>
            <w:r w:rsidRPr="009C4740">
              <w:rPr>
                <w:rFonts w:ascii="宋体" w:hAnsi="宋体" w:cs="宋体" w:hint="eastAsia"/>
                <w:kern w:val="0"/>
                <w:szCs w:val="21"/>
                <w:u w:val="single"/>
              </w:rPr>
              <w:t>的销售</w:t>
            </w:r>
            <w:r>
              <w:rPr>
                <w:rFonts w:ascii="宋体" w:hAnsi="宋体" w:cs="宋体" w:hint="eastAsia"/>
                <w:kern w:val="0"/>
                <w:szCs w:val="21"/>
                <w:u w:val="single"/>
              </w:rPr>
              <w:t>；</w:t>
            </w:r>
          </w:p>
          <w:p w:rsidR="00DC46BA" w:rsidRPr="009C4740" w:rsidRDefault="0019618A">
            <w:pPr>
              <w:spacing w:line="276" w:lineRule="auto"/>
              <w:jc w:val="left"/>
              <w:rPr>
                <w:rFonts w:ascii="宋体" w:hAnsi="宋体" w:cs="宋体"/>
                <w:kern w:val="0"/>
                <w:szCs w:val="21"/>
                <w:u w:val="single"/>
              </w:rPr>
            </w:pPr>
            <w:r w:rsidRPr="009C4740">
              <w:rPr>
                <w:rFonts w:ascii="宋体" w:hAnsi="宋体" w:cs="宋体"/>
                <w:kern w:val="0"/>
                <w:szCs w:val="21"/>
                <w:u w:val="single"/>
              </w:rPr>
              <w:t>EMS:</w:t>
            </w:r>
            <w:r w:rsidR="00EF7886">
              <w:rPr>
                <w:rFonts w:ascii="宋体" w:hAnsi="宋体" w:hint="eastAsia"/>
                <w:szCs w:val="21"/>
              </w:rPr>
              <w:t>教学仪器、实验室成套设备、学生课桌椅、音体美卫器材、幼教器材、玻璃仪器、多媒体教学设备、计算机及设备、办公家具、公寓家具、净水设备、消防器材、环保无尘粉笔</w:t>
            </w:r>
            <w:r w:rsidRPr="009C4740">
              <w:rPr>
                <w:rFonts w:ascii="宋体" w:hAnsi="宋体" w:cs="宋体" w:hint="eastAsia"/>
                <w:kern w:val="0"/>
                <w:szCs w:val="21"/>
                <w:u w:val="single"/>
              </w:rPr>
              <w:t>的销售</w:t>
            </w:r>
            <w:r>
              <w:rPr>
                <w:rFonts w:ascii="宋体" w:hAnsi="宋体" w:cs="宋体"/>
                <w:kern w:val="0"/>
                <w:szCs w:val="21"/>
                <w:u w:val="single"/>
              </w:rPr>
              <w:t>及</w:t>
            </w:r>
            <w:r>
              <w:rPr>
                <w:rFonts w:ascii="宋体" w:hAnsi="宋体" w:cs="宋体" w:hint="eastAsia"/>
                <w:kern w:val="0"/>
                <w:szCs w:val="21"/>
                <w:u w:val="single"/>
              </w:rPr>
              <w:t>相关环境管理活动；</w:t>
            </w:r>
          </w:p>
          <w:p w:rsidR="00DC46BA" w:rsidRDefault="0019618A">
            <w:pPr>
              <w:spacing w:line="0" w:lineRule="atLeast"/>
              <w:jc w:val="left"/>
              <w:rPr>
                <w:rFonts w:ascii="宋体" w:hAnsi="宋体"/>
                <w:szCs w:val="21"/>
                <w:u w:val="single"/>
              </w:rPr>
            </w:pPr>
            <w:r w:rsidRPr="009C4740">
              <w:rPr>
                <w:rFonts w:ascii="宋体" w:hAnsi="宋体" w:cs="宋体"/>
                <w:kern w:val="0"/>
                <w:szCs w:val="21"/>
                <w:u w:val="single"/>
              </w:rPr>
              <w:t>OHSMS:</w:t>
            </w:r>
            <w:r w:rsidRPr="009C4740">
              <w:rPr>
                <w:rFonts w:ascii="宋体" w:hAnsi="宋体" w:cs="宋体" w:hint="eastAsia"/>
                <w:kern w:val="0"/>
                <w:szCs w:val="21"/>
                <w:u w:val="single"/>
              </w:rPr>
              <w:t xml:space="preserve"> </w:t>
            </w:r>
            <w:r w:rsidR="00EF7886">
              <w:rPr>
                <w:rFonts w:ascii="宋体" w:hAnsi="宋体" w:hint="eastAsia"/>
                <w:szCs w:val="21"/>
              </w:rPr>
              <w:t>教学仪器、实验室成套设备、学生课桌椅、音体美卫器材、幼教器材、玻璃仪器、多媒体教学设备、计算机及设备、办公家具、公寓家具、净水设备、消防器材、环保无尘粉笔</w:t>
            </w:r>
            <w:r w:rsidRPr="009C4740">
              <w:rPr>
                <w:rFonts w:ascii="宋体" w:hAnsi="宋体" w:cs="宋体" w:hint="eastAsia"/>
                <w:kern w:val="0"/>
                <w:szCs w:val="21"/>
                <w:u w:val="single"/>
              </w:rPr>
              <w:t>的</w:t>
            </w:r>
            <w:r>
              <w:rPr>
                <w:rFonts w:hint="eastAsia"/>
                <w:bCs/>
                <w:szCs w:val="21"/>
                <w:u w:val="single"/>
              </w:rPr>
              <w:t>销售</w:t>
            </w:r>
            <w:r>
              <w:rPr>
                <w:rFonts w:ascii="宋体" w:hAnsi="宋体" w:cs="宋体"/>
                <w:kern w:val="0"/>
                <w:szCs w:val="21"/>
                <w:u w:val="single"/>
              </w:rPr>
              <w:t>及</w:t>
            </w:r>
            <w:r>
              <w:rPr>
                <w:rFonts w:ascii="宋体" w:hAnsi="宋体" w:cs="宋体" w:hint="eastAsia"/>
                <w:kern w:val="0"/>
                <w:szCs w:val="21"/>
                <w:u w:val="single"/>
              </w:rPr>
              <w:t>相关职业健康安全管理活动；</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2019年</w:t>
            </w:r>
            <w:r w:rsidR="009C4740">
              <w:rPr>
                <w:rFonts w:ascii="宋体" w:hAnsi="宋体" w:hint="eastAsia"/>
                <w:u w:val="single"/>
              </w:rPr>
              <w:t>10</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2019年</w:t>
            </w:r>
            <w:r w:rsidR="009C4740">
              <w:rPr>
                <w:rFonts w:ascii="宋体" w:hAnsi="宋体" w:hint="eastAsia"/>
                <w:szCs w:val="22"/>
              </w:rPr>
              <w:t>11</w:t>
            </w:r>
            <w:r>
              <w:rPr>
                <w:rFonts w:ascii="宋体" w:hAnsi="宋体" w:hint="eastAsia"/>
                <w:szCs w:val="22"/>
              </w:rPr>
              <w:t>月</w:t>
            </w:r>
            <w:r w:rsidR="009C4740">
              <w:rPr>
                <w:rFonts w:ascii="宋体" w:hAnsi="宋体" w:hint="eastAsia"/>
                <w:szCs w:val="22"/>
              </w:rPr>
              <w:t>1</w:t>
            </w:r>
            <w:r w:rsidR="00EF7886">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C46BA" w:rsidRDefault="00DC46BA">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810"/>
        </w:trPr>
        <w:tc>
          <w:tcPr>
            <w:tcW w:w="675" w:type="dxa"/>
            <w:vMerge w:val="restart"/>
          </w:tcPr>
          <w:p w:rsidR="00DC46BA" w:rsidRDefault="0019618A">
            <w:pPr>
              <w:adjustRightInd w:val="0"/>
              <w:spacing w:line="360" w:lineRule="auto"/>
              <w:jc w:val="left"/>
            </w:pPr>
            <w:r>
              <w:t>3</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19618A">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r>
              <w:rPr>
                <w:rFonts w:ascii="宋体" w:hAnsi="宋体" w:hint="eastAsia"/>
                <w:szCs w:val="21"/>
                <w:u w:val="single"/>
              </w:rPr>
              <w:t>教学仪器行业标准汇编</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19618A">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pPr>
              <w:adjustRightInd w:val="0"/>
              <w:spacing w:line="360" w:lineRule="auto"/>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lastRenderedPageBreak/>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lastRenderedPageBreak/>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lastRenderedPageBreak/>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745B16">
            <w:pPr>
              <w:adjustRightInd w:val="0"/>
              <w:spacing w:line="360" w:lineRule="auto"/>
              <w:jc w:val="left"/>
              <w:rPr>
                <w:rFonts w:ascii="宋体" w:hAnsi="宋体"/>
                <w:szCs w:val="21"/>
              </w:rPr>
            </w:pPr>
            <w:r>
              <w:rPr>
                <w:rFonts w:ascii="宋体" w:hAnsi="宋体" w:hint="eastAsia"/>
                <w:szCs w:val="21"/>
              </w:rPr>
              <w:t>应急预案及演练，编制了应急预案，20</w:t>
            </w:r>
            <w:r w:rsidR="00745B16">
              <w:rPr>
                <w:rFonts w:ascii="宋体" w:hAnsi="宋体" w:hint="eastAsia"/>
                <w:szCs w:val="21"/>
              </w:rPr>
              <w:t>20</w:t>
            </w:r>
            <w:r>
              <w:rPr>
                <w:rFonts w:ascii="宋体" w:hAnsi="宋体" w:hint="eastAsia"/>
                <w:szCs w:val="21"/>
              </w:rPr>
              <w:t>.</w:t>
            </w:r>
            <w:r w:rsidR="00745B16">
              <w:rPr>
                <w:rFonts w:ascii="宋体" w:hAnsi="宋体" w:hint="eastAsia"/>
                <w:szCs w:val="21"/>
              </w:rPr>
              <w:t>3</w:t>
            </w:r>
            <w:r>
              <w:rPr>
                <w:rFonts w:ascii="宋体" w:hAnsi="宋体" w:hint="eastAsia"/>
                <w:szCs w:val="21"/>
              </w:rPr>
              <w:t>.</w:t>
            </w:r>
            <w:r w:rsidR="00776F3F">
              <w:rPr>
                <w:rFonts w:ascii="宋体" w:hAnsi="宋体" w:hint="eastAsia"/>
                <w:szCs w:val="21"/>
              </w:rPr>
              <w:t>6</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r w:rsidR="00DC46BA">
        <w:trPr>
          <w:trHeight w:val="405"/>
          <w:tblHeader/>
        </w:trPr>
        <w:tc>
          <w:tcPr>
            <w:tcW w:w="675" w:type="dxa"/>
            <w:vMerge w:val="restart"/>
          </w:tcPr>
          <w:p w:rsidR="00DC46BA" w:rsidRDefault="0019618A">
            <w:pPr>
              <w:adjustRightInd w:val="0"/>
              <w:spacing w:line="360" w:lineRule="auto"/>
              <w:jc w:val="center"/>
            </w:pPr>
            <w:r>
              <w:rPr>
                <w:rFonts w:hint="eastAsia"/>
              </w:rPr>
              <w:t>6</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w:t>
            </w:r>
            <w:r w:rsidR="002525EF">
              <w:rPr>
                <w:rFonts w:ascii="宋体" w:hAnsi="宋体" w:hint="eastAsia"/>
                <w:szCs w:val="21"/>
                <w:u w:val="single"/>
              </w:rPr>
              <w:t>质量目标不符合公司实际业务类型</w:t>
            </w:r>
            <w:r>
              <w:rPr>
                <w:rFonts w:ascii="宋体" w:hAnsi="宋体" w:hint="eastAsia"/>
                <w:szCs w:val="21"/>
                <w:u w:val="single"/>
              </w:rPr>
              <w:t>，不符合要求。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19618A">
            <w:pPr>
              <w:adjustRightInd w:val="0"/>
              <w:spacing w:line="360" w:lineRule="auto"/>
              <w:jc w:val="left"/>
            </w:pPr>
            <w:r>
              <w:rPr>
                <w:rFonts w:hint="eastAsia"/>
              </w:rPr>
              <w:t>7</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745B16">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76F3F">
              <w:rPr>
                <w:rFonts w:ascii="宋体" w:hAnsi="宋体" w:hint="eastAsia"/>
                <w:u w:val="single"/>
              </w:rPr>
              <w:t>1</w:t>
            </w:r>
            <w:r w:rsidR="00745B16">
              <w:rPr>
                <w:rFonts w:ascii="宋体" w:hAnsi="宋体" w:hint="eastAsia"/>
                <w:u w:val="single"/>
              </w:rPr>
              <w:t>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776F3F">
              <w:rPr>
                <w:rFonts w:ascii="宋体" w:hAnsi="宋体" w:hint="eastAsia"/>
                <w:u w:val="single"/>
              </w:rPr>
              <w:t>1</w:t>
            </w:r>
            <w:r w:rsidR="00745B16">
              <w:rPr>
                <w:rFonts w:ascii="宋体" w:hAnsi="宋体" w:hint="eastAsia"/>
                <w:u w:val="single"/>
              </w:rPr>
              <w:t>2</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19618A">
            <w:pPr>
              <w:adjustRightInd w:val="0"/>
              <w:spacing w:line="360" w:lineRule="auto"/>
              <w:jc w:val="left"/>
            </w:pPr>
            <w:r>
              <w:rPr>
                <w:rFonts w:hint="eastAsia"/>
              </w:rPr>
              <w:t>8</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745B16">
              <w:rPr>
                <w:rFonts w:ascii="宋体" w:hAnsi="宋体" w:hint="eastAsia"/>
                <w:u w:val="single"/>
              </w:rPr>
              <w:t>5</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45B16">
              <w:rPr>
                <w:rFonts w:ascii="宋体" w:hAnsi="宋体" w:hint="eastAsia"/>
                <w:u w:val="single"/>
              </w:rPr>
              <w:t>1</w:t>
            </w:r>
            <w:r>
              <w:rPr>
                <w:rFonts w:ascii="宋体" w:hAnsi="宋体" w:hint="eastAsia"/>
                <w:u w:val="single"/>
              </w:rPr>
              <w:t xml:space="preserve">5　</w:t>
            </w:r>
            <w:r>
              <w:rPr>
                <w:rFonts w:ascii="宋体" w:hAnsi="宋体" w:hint="eastAsia"/>
              </w:rPr>
              <w:t>日至</w:t>
            </w:r>
            <w:r>
              <w:rPr>
                <w:rFonts w:ascii="宋体" w:hAnsi="宋体" w:hint="eastAsia"/>
                <w:u w:val="single"/>
              </w:rPr>
              <w:t xml:space="preserve">　</w:t>
            </w:r>
            <w:r w:rsidR="00745B16">
              <w:rPr>
                <w:rFonts w:ascii="宋体" w:hAnsi="宋体" w:hint="eastAsia"/>
                <w:u w:val="single"/>
              </w:rPr>
              <w:t>1</w:t>
            </w:r>
            <w:r>
              <w:rPr>
                <w:rFonts w:ascii="宋体" w:hAnsi="宋体" w:hint="eastAsia"/>
                <w:u w:val="single"/>
              </w:rPr>
              <w:t xml:space="preserve">5　</w:t>
            </w:r>
            <w:r>
              <w:rPr>
                <w:rFonts w:ascii="宋体" w:hAnsi="宋体" w:hint="eastAsia"/>
              </w:rPr>
              <w:t>日实施，由最高管理者：</w:t>
            </w:r>
            <w:r w:rsidR="00745B16" w:rsidRPr="00745B16">
              <w:rPr>
                <w:rFonts w:ascii="宋体" w:hAnsi="宋体" w:hint="eastAsia"/>
                <w:u w:val="single"/>
              </w:rPr>
              <w:t xml:space="preserve">刘素兰 </w:t>
            </w:r>
            <w:r w:rsidR="00745B16">
              <w:rPr>
                <w:rFonts w:ascii="宋体" w:hAnsi="宋体" w:hint="eastAsia"/>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bookmarkStart w:id="1" w:name="_GoBack"/>
            <w:bookmarkEnd w:id="1"/>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F3" w:rsidRDefault="006C39F3">
      <w:r>
        <w:separator/>
      </w:r>
    </w:p>
  </w:endnote>
  <w:endnote w:type="continuationSeparator" w:id="0">
    <w:p w:rsidR="006C39F3" w:rsidRDefault="006C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745B16">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45B16">
              <w:rPr>
                <w:b/>
                <w:noProof/>
              </w:rPr>
              <w:t>11</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F3" w:rsidRDefault="006C39F3">
      <w:r>
        <w:separator/>
      </w:r>
    </w:p>
  </w:footnote>
  <w:footnote w:type="continuationSeparator" w:id="0">
    <w:p w:rsidR="006C39F3" w:rsidRDefault="006C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6C39F3">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74C0E"/>
    <w:rsid w:val="000B6248"/>
    <w:rsid w:val="000C3ED3"/>
    <w:rsid w:val="00105A91"/>
    <w:rsid w:val="0017552D"/>
    <w:rsid w:val="0019618A"/>
    <w:rsid w:val="001A2D7F"/>
    <w:rsid w:val="001A7F36"/>
    <w:rsid w:val="001B046E"/>
    <w:rsid w:val="001D4C22"/>
    <w:rsid w:val="002525EF"/>
    <w:rsid w:val="002A61EC"/>
    <w:rsid w:val="002F73A2"/>
    <w:rsid w:val="00337922"/>
    <w:rsid w:val="00340867"/>
    <w:rsid w:val="00380837"/>
    <w:rsid w:val="003C32F3"/>
    <w:rsid w:val="00410914"/>
    <w:rsid w:val="00415094"/>
    <w:rsid w:val="00451A33"/>
    <w:rsid w:val="004E2167"/>
    <w:rsid w:val="00535804"/>
    <w:rsid w:val="00536930"/>
    <w:rsid w:val="00564E53"/>
    <w:rsid w:val="005803D3"/>
    <w:rsid w:val="005A4EA8"/>
    <w:rsid w:val="005E60A4"/>
    <w:rsid w:val="00644FE2"/>
    <w:rsid w:val="006522FC"/>
    <w:rsid w:val="0067640C"/>
    <w:rsid w:val="006A2397"/>
    <w:rsid w:val="006C013F"/>
    <w:rsid w:val="006C39F3"/>
    <w:rsid w:val="006E678B"/>
    <w:rsid w:val="00720D57"/>
    <w:rsid w:val="00730EDB"/>
    <w:rsid w:val="00732E96"/>
    <w:rsid w:val="0074378E"/>
    <w:rsid w:val="00745B16"/>
    <w:rsid w:val="007658D0"/>
    <w:rsid w:val="007757F3"/>
    <w:rsid w:val="00776F3F"/>
    <w:rsid w:val="00777A1C"/>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F0AAB"/>
    <w:rsid w:val="00B258C1"/>
    <w:rsid w:val="00BF597E"/>
    <w:rsid w:val="00C51A36"/>
    <w:rsid w:val="00C55228"/>
    <w:rsid w:val="00C8266A"/>
    <w:rsid w:val="00CE315A"/>
    <w:rsid w:val="00D04B22"/>
    <w:rsid w:val="00D06F59"/>
    <w:rsid w:val="00D22989"/>
    <w:rsid w:val="00D31DB6"/>
    <w:rsid w:val="00D416AC"/>
    <w:rsid w:val="00D8388C"/>
    <w:rsid w:val="00DA6B59"/>
    <w:rsid w:val="00DC46BA"/>
    <w:rsid w:val="00DC5ACC"/>
    <w:rsid w:val="00DE147C"/>
    <w:rsid w:val="00EB0164"/>
    <w:rsid w:val="00ED0F62"/>
    <w:rsid w:val="00ED624B"/>
    <w:rsid w:val="00EF7886"/>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37</cp:revision>
  <cp:lastPrinted>2019-06-14T02:57:00Z</cp:lastPrinted>
  <dcterms:created xsi:type="dcterms:W3CDTF">2015-06-17T12:51:00Z</dcterms:created>
  <dcterms:modified xsi:type="dcterms:W3CDTF">2020-07-07T07:05:00Z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