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重庆四鑫标准件制造有限公司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张心</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2025-02-17 8:30:00上午至2025-02-17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重庆市沙坪坝区覃家岗镇新桥村白家坡组</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重庆市九龙坡区金凤镇渔鹤园培训基地</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2025年02月18日 上午至2025年02月18日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