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801EC" w14:textId="1D6A5B16" w:rsidR="008F6BDE" w:rsidRDefault="00C45B99">
      <w:pPr>
        <w:jc w:val="right"/>
        <w:rPr>
          <w:rFonts w:ascii="Times New Roman" w:hAnsi="Times New Roman" w:cs="Times New Roman"/>
          <w:sz w:val="20"/>
          <w:szCs w:val="28"/>
        </w:rPr>
      </w:pPr>
      <w:r>
        <w:rPr>
          <w:rFonts w:ascii="Times New Roman" w:hAnsi="Times New Roman" w:cs="Times New Roman"/>
          <w:sz w:val="20"/>
          <w:szCs w:val="28"/>
        </w:rPr>
        <w:t>编号</w:t>
      </w:r>
      <w:r>
        <w:rPr>
          <w:rFonts w:ascii="Times New Roman" w:hAnsi="Times New Roman" w:cs="Times New Roman" w:hint="eastAsia"/>
          <w:sz w:val="20"/>
          <w:szCs w:val="28"/>
        </w:rPr>
        <w:t>：</w:t>
      </w:r>
      <w:bookmarkStart w:id="0" w:name="合同编号"/>
      <w:r w:rsidR="0054271C">
        <w:rPr>
          <w:rFonts w:ascii="Times New Roman" w:hAnsi="Times New Roman" w:cs="Times New Roman"/>
          <w:u w:val="single"/>
        </w:rPr>
        <w:t>0073-2018-2020</w:t>
      </w:r>
      <w:bookmarkEnd w:id="0"/>
    </w:p>
    <w:tbl>
      <w:tblPr>
        <w:tblStyle w:val="a9"/>
        <w:tblpPr w:leftFromText="180" w:rightFromText="180" w:vertAnchor="text" w:horzAnchor="margin" w:tblpXSpec="center" w:tblpY="1220"/>
        <w:tblW w:w="10881" w:type="dxa"/>
        <w:tblLayout w:type="fixed"/>
        <w:tblLook w:val="04A0" w:firstRow="1" w:lastRow="0" w:firstColumn="1" w:lastColumn="0" w:noHBand="0" w:noVBand="1"/>
      </w:tblPr>
      <w:tblGrid>
        <w:gridCol w:w="817"/>
        <w:gridCol w:w="1134"/>
        <w:gridCol w:w="992"/>
        <w:gridCol w:w="1134"/>
        <w:gridCol w:w="1276"/>
        <w:gridCol w:w="1843"/>
        <w:gridCol w:w="1701"/>
        <w:gridCol w:w="1134"/>
        <w:gridCol w:w="850"/>
      </w:tblGrid>
      <w:tr w:rsidR="00A74410" w14:paraId="31C1EC55" w14:textId="77777777" w:rsidTr="0056291F">
        <w:trPr>
          <w:trHeight w:val="628"/>
        </w:trPr>
        <w:tc>
          <w:tcPr>
            <w:tcW w:w="817" w:type="dxa"/>
            <w:vAlign w:val="center"/>
          </w:tcPr>
          <w:p w14:paraId="0D7E9314" w14:textId="77777777" w:rsidR="008F6BDE" w:rsidRDefault="00C45B99">
            <w:pPr>
              <w:jc w:val="center"/>
              <w:rPr>
                <w:szCs w:val="21"/>
              </w:rPr>
            </w:pPr>
            <w:r>
              <w:rPr>
                <w:rFonts w:hint="eastAsia"/>
                <w:szCs w:val="21"/>
              </w:rPr>
              <w:t>企业名称</w:t>
            </w:r>
          </w:p>
        </w:tc>
        <w:tc>
          <w:tcPr>
            <w:tcW w:w="6379" w:type="dxa"/>
            <w:gridSpan w:val="5"/>
            <w:vAlign w:val="center"/>
          </w:tcPr>
          <w:p w14:paraId="4BDD1FA9" w14:textId="77777777" w:rsidR="008F6BDE" w:rsidRDefault="00C45B99">
            <w:pPr>
              <w:rPr>
                <w:szCs w:val="21"/>
              </w:rPr>
            </w:pPr>
            <w:bookmarkStart w:id="1" w:name="组织名称"/>
            <w:r>
              <w:rPr>
                <w:szCs w:val="21"/>
              </w:rPr>
              <w:t>湖北万锦科技有限公司</w:t>
            </w:r>
            <w:bookmarkEnd w:id="1"/>
          </w:p>
        </w:tc>
        <w:tc>
          <w:tcPr>
            <w:tcW w:w="1701" w:type="dxa"/>
            <w:vAlign w:val="center"/>
          </w:tcPr>
          <w:p w14:paraId="7D14757A" w14:textId="77777777" w:rsidR="008F6BDE" w:rsidRDefault="00C45B99">
            <w:pPr>
              <w:ind w:firstLineChars="50" w:firstLine="105"/>
              <w:rPr>
                <w:szCs w:val="21"/>
              </w:rPr>
            </w:pPr>
            <w:r>
              <w:rPr>
                <w:rFonts w:ascii="宋体" w:eastAsia="宋体" w:hAnsi="宋体" w:cs="Times New Roman" w:hint="eastAsia"/>
                <w:szCs w:val="21"/>
              </w:rPr>
              <w:t>审核</w:t>
            </w:r>
            <w:r>
              <w:rPr>
                <w:rFonts w:ascii="Times New Roman" w:eastAsia="宋体" w:hAnsi="Times New Roman" w:cs="Times New Roman" w:hint="eastAsia"/>
                <w:szCs w:val="21"/>
              </w:rPr>
              <w:t>员</w:t>
            </w:r>
          </w:p>
        </w:tc>
        <w:tc>
          <w:tcPr>
            <w:tcW w:w="1984" w:type="dxa"/>
            <w:gridSpan w:val="2"/>
            <w:vAlign w:val="center"/>
          </w:tcPr>
          <w:p w14:paraId="14EBB66B" w14:textId="64E9140E" w:rsidR="008F6BDE" w:rsidRDefault="0054271C" w:rsidP="0054271C">
            <w:pPr>
              <w:rPr>
                <w:szCs w:val="21"/>
              </w:rPr>
            </w:pPr>
            <w:r>
              <w:rPr>
                <w:rFonts w:hint="eastAsia"/>
                <w:szCs w:val="21"/>
              </w:rPr>
              <w:t>吴素平</w:t>
            </w:r>
          </w:p>
        </w:tc>
      </w:tr>
      <w:tr w:rsidR="00A74410" w14:paraId="7A26784D" w14:textId="77777777" w:rsidTr="00310D16">
        <w:trPr>
          <w:trHeight w:val="628"/>
        </w:trPr>
        <w:tc>
          <w:tcPr>
            <w:tcW w:w="817" w:type="dxa"/>
            <w:vAlign w:val="center"/>
          </w:tcPr>
          <w:p w14:paraId="77943AF6" w14:textId="77777777" w:rsidR="008F6BDE" w:rsidRDefault="00C45B99">
            <w:pPr>
              <w:jc w:val="center"/>
              <w:rPr>
                <w:szCs w:val="21"/>
              </w:rPr>
            </w:pPr>
            <w:r>
              <w:rPr>
                <w:rFonts w:hint="eastAsia"/>
                <w:szCs w:val="21"/>
              </w:rPr>
              <w:t>部门</w:t>
            </w:r>
          </w:p>
        </w:tc>
        <w:tc>
          <w:tcPr>
            <w:tcW w:w="1134" w:type="dxa"/>
            <w:vAlign w:val="center"/>
          </w:tcPr>
          <w:p w14:paraId="0CA6F784" w14:textId="77777777" w:rsidR="008F6BDE" w:rsidRDefault="00C45B99">
            <w:pPr>
              <w:jc w:val="center"/>
              <w:rPr>
                <w:szCs w:val="21"/>
              </w:rPr>
            </w:pPr>
            <w:r>
              <w:rPr>
                <w:rFonts w:hint="eastAsia"/>
                <w:szCs w:val="21"/>
              </w:rPr>
              <w:t>测量设备名称</w:t>
            </w:r>
          </w:p>
        </w:tc>
        <w:tc>
          <w:tcPr>
            <w:tcW w:w="992" w:type="dxa"/>
            <w:vAlign w:val="center"/>
          </w:tcPr>
          <w:p w14:paraId="7C723813" w14:textId="77777777" w:rsidR="008F6BDE" w:rsidRDefault="00C45B99">
            <w:pPr>
              <w:jc w:val="center"/>
              <w:rPr>
                <w:szCs w:val="21"/>
              </w:rPr>
            </w:pPr>
            <w:r>
              <w:rPr>
                <w:rFonts w:hint="eastAsia"/>
                <w:szCs w:val="21"/>
              </w:rPr>
              <w:t>测量设备编号</w:t>
            </w:r>
          </w:p>
        </w:tc>
        <w:tc>
          <w:tcPr>
            <w:tcW w:w="1134" w:type="dxa"/>
            <w:vAlign w:val="center"/>
          </w:tcPr>
          <w:p w14:paraId="44DE28CA" w14:textId="77777777" w:rsidR="008F6BDE" w:rsidRDefault="00C45B99">
            <w:pPr>
              <w:jc w:val="center"/>
              <w:rPr>
                <w:szCs w:val="21"/>
              </w:rPr>
            </w:pPr>
            <w:r>
              <w:rPr>
                <w:rFonts w:hint="eastAsia"/>
                <w:szCs w:val="21"/>
              </w:rPr>
              <w:t>型号</w:t>
            </w:r>
          </w:p>
          <w:p w14:paraId="19CF98D7" w14:textId="77777777" w:rsidR="008F6BDE" w:rsidRDefault="00C45B99">
            <w:pPr>
              <w:jc w:val="center"/>
              <w:rPr>
                <w:szCs w:val="21"/>
              </w:rPr>
            </w:pPr>
            <w:r>
              <w:rPr>
                <w:rFonts w:hint="eastAsia"/>
                <w:szCs w:val="21"/>
              </w:rPr>
              <w:t>规格</w:t>
            </w:r>
          </w:p>
        </w:tc>
        <w:tc>
          <w:tcPr>
            <w:tcW w:w="1276" w:type="dxa"/>
            <w:vAlign w:val="center"/>
          </w:tcPr>
          <w:p w14:paraId="4C272036" w14:textId="77777777" w:rsidR="008F6BDE" w:rsidRDefault="00C45B99">
            <w:pPr>
              <w:jc w:val="center"/>
              <w:rPr>
                <w:szCs w:val="21"/>
              </w:rPr>
            </w:pPr>
            <w:r>
              <w:rPr>
                <w:rFonts w:hint="eastAsia"/>
                <w:szCs w:val="21"/>
              </w:rPr>
              <w:t>测量设备</w:t>
            </w:r>
          </w:p>
          <w:p w14:paraId="140B82A0" w14:textId="77777777" w:rsidR="008F6BDE" w:rsidRDefault="00C45B99">
            <w:pPr>
              <w:jc w:val="center"/>
              <w:rPr>
                <w:szCs w:val="21"/>
              </w:rPr>
            </w:pPr>
            <w:r>
              <w:rPr>
                <w:rFonts w:hint="eastAsia"/>
                <w:szCs w:val="21"/>
              </w:rPr>
              <w:t>准确度等级</w:t>
            </w:r>
          </w:p>
        </w:tc>
        <w:tc>
          <w:tcPr>
            <w:tcW w:w="1843" w:type="dxa"/>
            <w:vAlign w:val="center"/>
          </w:tcPr>
          <w:p w14:paraId="189EE0C9" w14:textId="77777777" w:rsidR="008F6BDE" w:rsidRDefault="00C45B99">
            <w:pPr>
              <w:jc w:val="center"/>
              <w:rPr>
                <w:szCs w:val="21"/>
              </w:rPr>
            </w:pPr>
            <w:r>
              <w:rPr>
                <w:rFonts w:hint="eastAsia"/>
                <w:szCs w:val="21"/>
              </w:rPr>
              <w:t>测量标准置</w:t>
            </w:r>
          </w:p>
          <w:p w14:paraId="22223C63" w14:textId="77777777" w:rsidR="008F6BDE" w:rsidRDefault="00C45B99">
            <w:pPr>
              <w:jc w:val="center"/>
              <w:rPr>
                <w:szCs w:val="21"/>
              </w:rPr>
            </w:pPr>
            <w:r>
              <w:rPr>
                <w:rFonts w:hint="eastAsia"/>
                <w:szCs w:val="21"/>
              </w:rPr>
              <w:t>准确度等级</w:t>
            </w:r>
          </w:p>
        </w:tc>
        <w:tc>
          <w:tcPr>
            <w:tcW w:w="1701" w:type="dxa"/>
            <w:vAlign w:val="center"/>
          </w:tcPr>
          <w:p w14:paraId="167372BE" w14:textId="77777777" w:rsidR="008F6BDE" w:rsidRDefault="00C45B99">
            <w:pPr>
              <w:jc w:val="center"/>
              <w:rPr>
                <w:szCs w:val="21"/>
              </w:rPr>
            </w:pPr>
            <w:r>
              <w:rPr>
                <w:rFonts w:hint="eastAsia"/>
                <w:szCs w:val="21"/>
              </w:rPr>
              <w:t>检定</w:t>
            </w:r>
            <w:r>
              <w:rPr>
                <w:rFonts w:hint="eastAsia"/>
                <w:szCs w:val="21"/>
              </w:rPr>
              <w:t>/</w:t>
            </w:r>
            <w:r>
              <w:rPr>
                <w:rFonts w:hint="eastAsia"/>
                <w:szCs w:val="21"/>
              </w:rPr>
              <w:t>校准机构</w:t>
            </w:r>
          </w:p>
        </w:tc>
        <w:tc>
          <w:tcPr>
            <w:tcW w:w="1134" w:type="dxa"/>
            <w:vAlign w:val="center"/>
          </w:tcPr>
          <w:p w14:paraId="66058F27" w14:textId="77777777" w:rsidR="008F6BDE" w:rsidRDefault="00C45B99">
            <w:pPr>
              <w:jc w:val="center"/>
              <w:rPr>
                <w:szCs w:val="21"/>
              </w:rPr>
            </w:pPr>
            <w:r>
              <w:rPr>
                <w:rFonts w:hint="eastAsia"/>
                <w:szCs w:val="21"/>
              </w:rPr>
              <w:t>检定</w:t>
            </w:r>
            <w:r>
              <w:rPr>
                <w:rFonts w:hint="eastAsia"/>
                <w:szCs w:val="21"/>
              </w:rPr>
              <w:t>/</w:t>
            </w:r>
            <w:r>
              <w:rPr>
                <w:rFonts w:hint="eastAsia"/>
                <w:szCs w:val="21"/>
              </w:rPr>
              <w:t>校准日期</w:t>
            </w:r>
          </w:p>
        </w:tc>
        <w:tc>
          <w:tcPr>
            <w:tcW w:w="850" w:type="dxa"/>
            <w:vAlign w:val="center"/>
          </w:tcPr>
          <w:p w14:paraId="7E51CAD8" w14:textId="77777777" w:rsidR="008F6BDE" w:rsidRDefault="00C45B99">
            <w:pPr>
              <w:jc w:val="center"/>
              <w:rPr>
                <w:rFonts w:ascii="宋体" w:hAnsi="宋体"/>
                <w:szCs w:val="21"/>
              </w:rPr>
            </w:pPr>
            <w:r>
              <w:rPr>
                <w:rFonts w:ascii="宋体" w:hAnsi="宋体" w:hint="eastAsia"/>
                <w:szCs w:val="21"/>
              </w:rPr>
              <w:t xml:space="preserve"> 符</w:t>
            </w:r>
            <w:r>
              <w:rPr>
                <w:rFonts w:hint="eastAsia"/>
                <w:szCs w:val="21"/>
              </w:rPr>
              <w:t>合打</w:t>
            </w:r>
            <w:r>
              <w:rPr>
                <w:rFonts w:ascii="宋体" w:hAnsi="宋体" w:hint="eastAsia"/>
                <w:szCs w:val="21"/>
              </w:rPr>
              <w:t>√</w:t>
            </w:r>
          </w:p>
          <w:p w14:paraId="22DFAE17" w14:textId="77777777" w:rsidR="008F6BDE" w:rsidRDefault="00C45B99">
            <w:pPr>
              <w:jc w:val="center"/>
              <w:rPr>
                <w:szCs w:val="21"/>
              </w:rPr>
            </w:pPr>
            <w:r>
              <w:rPr>
                <w:rFonts w:hint="eastAsia"/>
                <w:szCs w:val="21"/>
              </w:rPr>
              <w:t>不</w:t>
            </w:r>
            <w:r>
              <w:rPr>
                <w:rFonts w:ascii="宋体" w:hAnsi="宋体" w:hint="eastAsia"/>
                <w:szCs w:val="21"/>
              </w:rPr>
              <w:t>符</w:t>
            </w:r>
            <w:r>
              <w:rPr>
                <w:rFonts w:hint="eastAsia"/>
                <w:szCs w:val="21"/>
              </w:rPr>
              <w:t>合打</w:t>
            </w:r>
            <w:r>
              <w:rPr>
                <w:rFonts w:ascii="Times New Roman" w:hAnsi="Times New Roman" w:cs="Times New Roman"/>
                <w:szCs w:val="21"/>
              </w:rPr>
              <w:t>×</w:t>
            </w:r>
          </w:p>
        </w:tc>
      </w:tr>
      <w:tr w:rsidR="0054271C" w14:paraId="001D8E72" w14:textId="77777777" w:rsidTr="00310D16">
        <w:trPr>
          <w:trHeight w:val="566"/>
        </w:trPr>
        <w:tc>
          <w:tcPr>
            <w:tcW w:w="817" w:type="dxa"/>
            <w:vAlign w:val="center"/>
          </w:tcPr>
          <w:p w14:paraId="53B20A75" w14:textId="77777777" w:rsidR="0054271C" w:rsidRPr="00310D16" w:rsidRDefault="0054271C" w:rsidP="00B2240A">
            <w:pPr>
              <w:jc w:val="center"/>
              <w:rPr>
                <w:rFonts w:ascii="Times New Roman" w:hAnsi="Times New Roman" w:cs="Times New Roman"/>
                <w:szCs w:val="21"/>
              </w:rPr>
            </w:pPr>
            <w:r w:rsidRPr="00310D16">
              <w:rPr>
                <w:rFonts w:ascii="Times New Roman" w:hAnsi="Times New Roman" w:cs="Times New Roman" w:hint="eastAsia"/>
                <w:szCs w:val="21"/>
              </w:rPr>
              <w:t>检测</w:t>
            </w:r>
          </w:p>
          <w:p w14:paraId="30E21AE8" w14:textId="7048096F" w:rsidR="0054271C" w:rsidRPr="00310D16" w:rsidRDefault="0054271C" w:rsidP="00B2240A">
            <w:pPr>
              <w:jc w:val="center"/>
              <w:rPr>
                <w:szCs w:val="21"/>
              </w:rPr>
            </w:pPr>
            <w:r w:rsidRPr="00310D16">
              <w:rPr>
                <w:rFonts w:ascii="Times New Roman" w:hAnsi="Times New Roman" w:cs="Times New Roman" w:hint="eastAsia"/>
                <w:szCs w:val="21"/>
              </w:rPr>
              <w:t>中心</w:t>
            </w:r>
          </w:p>
        </w:tc>
        <w:tc>
          <w:tcPr>
            <w:tcW w:w="1134" w:type="dxa"/>
            <w:vAlign w:val="center"/>
          </w:tcPr>
          <w:p w14:paraId="6D2F16B6" w14:textId="169EECD9" w:rsidR="0054271C" w:rsidRPr="00310D16" w:rsidRDefault="0054271C" w:rsidP="00B2240A">
            <w:pPr>
              <w:jc w:val="center"/>
              <w:rPr>
                <w:szCs w:val="21"/>
              </w:rPr>
            </w:pPr>
            <w:r w:rsidRPr="00310D16">
              <w:rPr>
                <w:rFonts w:ascii="宋体" w:hAnsi="宋体" w:hint="eastAsia"/>
                <w:szCs w:val="21"/>
              </w:rPr>
              <w:t>熔体流动速率仪</w:t>
            </w:r>
          </w:p>
        </w:tc>
        <w:tc>
          <w:tcPr>
            <w:tcW w:w="992" w:type="dxa"/>
            <w:vAlign w:val="center"/>
          </w:tcPr>
          <w:p w14:paraId="42873B8E" w14:textId="69F10EAE" w:rsidR="0054271C" w:rsidRPr="00310D16" w:rsidRDefault="0054271C" w:rsidP="00B2240A">
            <w:pPr>
              <w:jc w:val="center"/>
              <w:rPr>
                <w:szCs w:val="21"/>
              </w:rPr>
            </w:pPr>
            <w:r w:rsidRPr="00310D16">
              <w:rPr>
                <w:rFonts w:ascii="宋体" w:hAnsi="宋体" w:hint="eastAsia"/>
                <w:szCs w:val="21"/>
              </w:rPr>
              <w:t>2</w:t>
            </w:r>
            <w:r w:rsidRPr="00310D16">
              <w:rPr>
                <w:rFonts w:ascii="宋体" w:hAnsi="宋体"/>
                <w:szCs w:val="21"/>
              </w:rPr>
              <w:t>153</w:t>
            </w:r>
          </w:p>
        </w:tc>
        <w:tc>
          <w:tcPr>
            <w:tcW w:w="1134" w:type="dxa"/>
            <w:vAlign w:val="center"/>
          </w:tcPr>
          <w:p w14:paraId="59047EBE" w14:textId="5FCD1ED9" w:rsidR="0054271C" w:rsidRPr="00310D16" w:rsidRDefault="0054271C" w:rsidP="00B2240A">
            <w:pPr>
              <w:jc w:val="center"/>
              <w:rPr>
                <w:szCs w:val="21"/>
              </w:rPr>
            </w:pPr>
            <w:r w:rsidRPr="00310D16">
              <w:rPr>
                <w:rFonts w:ascii="宋体" w:hAnsi="宋体" w:hint="eastAsia"/>
                <w:szCs w:val="21"/>
              </w:rPr>
              <w:t>M</w:t>
            </w:r>
            <w:r w:rsidRPr="00310D16">
              <w:rPr>
                <w:rFonts w:ascii="宋体" w:hAnsi="宋体"/>
                <w:szCs w:val="21"/>
              </w:rPr>
              <w:t>FI-M</w:t>
            </w:r>
          </w:p>
        </w:tc>
        <w:tc>
          <w:tcPr>
            <w:tcW w:w="1276" w:type="dxa"/>
            <w:vAlign w:val="center"/>
          </w:tcPr>
          <w:p w14:paraId="5B254B6A" w14:textId="77777777" w:rsidR="0054271C" w:rsidRPr="00310D16" w:rsidRDefault="0054271C" w:rsidP="00B2240A">
            <w:pPr>
              <w:jc w:val="center"/>
              <w:rPr>
                <w:rFonts w:ascii="宋体" w:hAnsi="宋体"/>
                <w:szCs w:val="21"/>
              </w:rPr>
            </w:pPr>
            <w:r w:rsidRPr="00310D16">
              <w:rPr>
                <w:rFonts w:ascii="宋体" w:eastAsia="宋体" w:hAnsi="宋体" w:cs="宋体" w:hint="eastAsia"/>
                <w:szCs w:val="21"/>
              </w:rPr>
              <w:t>温度</w:t>
            </w:r>
            <w:r w:rsidRPr="00310D16">
              <w:rPr>
                <w:rFonts w:ascii="宋体" w:hAnsi="宋体" w:hint="eastAsia"/>
                <w:szCs w:val="21"/>
              </w:rPr>
              <w:t>±1℃</w:t>
            </w:r>
          </w:p>
          <w:p w14:paraId="1C7F15CB" w14:textId="40CB0084" w:rsidR="0054271C" w:rsidRPr="00310D16" w:rsidRDefault="0054271C" w:rsidP="00B2240A">
            <w:pPr>
              <w:jc w:val="center"/>
              <w:rPr>
                <w:szCs w:val="21"/>
              </w:rPr>
            </w:pPr>
            <w:r w:rsidRPr="00310D16">
              <w:rPr>
                <w:rFonts w:ascii="宋体" w:hAnsi="宋体" w:hint="eastAsia"/>
                <w:szCs w:val="21"/>
              </w:rPr>
              <w:t>时间±0</w:t>
            </w:r>
            <w:r w:rsidRPr="00310D16">
              <w:rPr>
                <w:rFonts w:ascii="宋体" w:hAnsi="宋体"/>
                <w:szCs w:val="21"/>
              </w:rPr>
              <w:t>.1s</w:t>
            </w:r>
          </w:p>
        </w:tc>
        <w:tc>
          <w:tcPr>
            <w:tcW w:w="1843" w:type="dxa"/>
            <w:vAlign w:val="center"/>
          </w:tcPr>
          <w:p w14:paraId="5273CD42" w14:textId="2D88A637" w:rsidR="0054271C" w:rsidRPr="00310D16" w:rsidRDefault="0054271C" w:rsidP="00B2240A">
            <w:pPr>
              <w:jc w:val="center"/>
              <w:rPr>
                <w:szCs w:val="21"/>
              </w:rPr>
            </w:pPr>
            <w:r w:rsidRPr="00310D16">
              <w:rPr>
                <w:rFonts w:ascii="宋体" w:hAnsi="宋体" w:hint="eastAsia"/>
                <w:szCs w:val="21"/>
              </w:rPr>
              <w:t>温湿度巡检仪U</w:t>
            </w:r>
            <w:r w:rsidRPr="00310D16">
              <w:rPr>
                <w:rFonts w:ascii="宋体" w:hAnsi="宋体"/>
                <w:szCs w:val="21"/>
              </w:rPr>
              <w:t>=0.4</w:t>
            </w:r>
            <w:r w:rsidRPr="00310D16">
              <w:rPr>
                <w:rFonts w:ascii="宋体" w:hAnsi="宋体" w:hint="eastAsia"/>
                <w:szCs w:val="21"/>
              </w:rPr>
              <w:t xml:space="preserve">℃ </w:t>
            </w:r>
            <w:r w:rsidRPr="00310D16">
              <w:rPr>
                <w:rFonts w:ascii="宋体" w:hAnsi="宋体"/>
                <w:szCs w:val="21"/>
              </w:rPr>
              <w:t>k=2</w:t>
            </w:r>
          </w:p>
        </w:tc>
        <w:tc>
          <w:tcPr>
            <w:tcW w:w="1701" w:type="dxa"/>
            <w:vAlign w:val="center"/>
          </w:tcPr>
          <w:p w14:paraId="3F9645E0" w14:textId="60969333" w:rsidR="0054271C" w:rsidRPr="00310D16" w:rsidRDefault="0054271C" w:rsidP="00B2240A">
            <w:pPr>
              <w:jc w:val="center"/>
              <w:rPr>
                <w:szCs w:val="21"/>
              </w:rPr>
            </w:pPr>
            <w:r w:rsidRPr="00310D16">
              <w:rPr>
                <w:rFonts w:ascii="宋体" w:hAnsi="宋体" w:hint="eastAsia"/>
              </w:rPr>
              <w:t>上海捷祥测控技术有限公司</w:t>
            </w:r>
          </w:p>
        </w:tc>
        <w:tc>
          <w:tcPr>
            <w:tcW w:w="1134" w:type="dxa"/>
            <w:vAlign w:val="center"/>
          </w:tcPr>
          <w:p w14:paraId="0303879B" w14:textId="08413E6B" w:rsidR="0054271C" w:rsidRPr="00310D16" w:rsidRDefault="0054271C" w:rsidP="00B2240A">
            <w:pPr>
              <w:jc w:val="center"/>
              <w:rPr>
                <w:szCs w:val="21"/>
              </w:rPr>
            </w:pPr>
            <w:r w:rsidRPr="00310D16">
              <w:rPr>
                <w:rFonts w:ascii="Times New Roman" w:hAnsi="Times New Roman" w:cs="Times New Roman" w:hint="eastAsia"/>
                <w:szCs w:val="21"/>
              </w:rPr>
              <w:t>2019</w:t>
            </w:r>
            <w:r w:rsidRPr="00310D16">
              <w:rPr>
                <w:rFonts w:ascii="Times New Roman" w:hAnsi="Times New Roman" w:cs="Times New Roman"/>
                <w:szCs w:val="21"/>
              </w:rPr>
              <w:t>.10.</w:t>
            </w:r>
            <w:r w:rsidRPr="00310D16">
              <w:rPr>
                <w:rFonts w:ascii="Times New Roman" w:hAnsi="Times New Roman" w:cs="Times New Roman" w:hint="eastAsia"/>
                <w:szCs w:val="21"/>
              </w:rPr>
              <w:t>9</w:t>
            </w:r>
          </w:p>
        </w:tc>
        <w:tc>
          <w:tcPr>
            <w:tcW w:w="850" w:type="dxa"/>
            <w:vAlign w:val="center"/>
          </w:tcPr>
          <w:p w14:paraId="397607FF" w14:textId="3B0B8C2E" w:rsidR="0054271C" w:rsidRDefault="0056291F" w:rsidP="00B2240A">
            <w:pPr>
              <w:jc w:val="center"/>
              <w:rPr>
                <w:szCs w:val="21"/>
              </w:rPr>
            </w:pPr>
            <w:r>
              <w:rPr>
                <w:rFonts w:ascii="宋体" w:hAnsi="宋体" w:hint="eastAsia"/>
                <w:szCs w:val="21"/>
              </w:rPr>
              <w:t>√</w:t>
            </w:r>
          </w:p>
        </w:tc>
      </w:tr>
      <w:tr w:rsidR="0054271C" w14:paraId="49B49F53" w14:textId="77777777" w:rsidTr="00310D16">
        <w:trPr>
          <w:trHeight w:val="546"/>
        </w:trPr>
        <w:tc>
          <w:tcPr>
            <w:tcW w:w="817" w:type="dxa"/>
            <w:vAlign w:val="center"/>
          </w:tcPr>
          <w:p w14:paraId="5CEA0AF1" w14:textId="77777777" w:rsidR="0054271C" w:rsidRPr="00310D16" w:rsidRDefault="0054271C" w:rsidP="00B2240A">
            <w:pPr>
              <w:jc w:val="center"/>
              <w:rPr>
                <w:rFonts w:ascii="Times New Roman" w:hAnsi="Times New Roman" w:cs="Times New Roman"/>
                <w:szCs w:val="21"/>
              </w:rPr>
            </w:pPr>
            <w:r w:rsidRPr="00310D16">
              <w:rPr>
                <w:rFonts w:ascii="Times New Roman" w:hAnsi="Times New Roman" w:cs="Times New Roman" w:hint="eastAsia"/>
                <w:szCs w:val="21"/>
              </w:rPr>
              <w:t>检测</w:t>
            </w:r>
          </w:p>
          <w:p w14:paraId="08EE5680" w14:textId="19B2AE99" w:rsidR="0054271C" w:rsidRPr="00310D16" w:rsidRDefault="0054271C" w:rsidP="00B2240A">
            <w:pPr>
              <w:jc w:val="center"/>
              <w:rPr>
                <w:szCs w:val="21"/>
              </w:rPr>
            </w:pPr>
            <w:r w:rsidRPr="00310D16">
              <w:rPr>
                <w:rFonts w:ascii="Times New Roman" w:hAnsi="Times New Roman" w:cs="Times New Roman" w:hint="eastAsia"/>
                <w:szCs w:val="21"/>
              </w:rPr>
              <w:t>中心</w:t>
            </w:r>
          </w:p>
        </w:tc>
        <w:tc>
          <w:tcPr>
            <w:tcW w:w="1134" w:type="dxa"/>
            <w:vAlign w:val="center"/>
          </w:tcPr>
          <w:p w14:paraId="3A7930FD" w14:textId="76E0DE66" w:rsidR="0054271C" w:rsidRPr="00310D16" w:rsidRDefault="0054271C" w:rsidP="00B2240A">
            <w:pPr>
              <w:jc w:val="center"/>
              <w:rPr>
                <w:szCs w:val="21"/>
              </w:rPr>
            </w:pPr>
            <w:r w:rsidRPr="00310D16">
              <w:rPr>
                <w:rFonts w:hint="eastAsia"/>
                <w:szCs w:val="21"/>
              </w:rPr>
              <w:t>电子天平</w:t>
            </w:r>
          </w:p>
        </w:tc>
        <w:tc>
          <w:tcPr>
            <w:tcW w:w="992" w:type="dxa"/>
            <w:vAlign w:val="center"/>
          </w:tcPr>
          <w:p w14:paraId="56591C83" w14:textId="2BC0DF73" w:rsidR="0054271C" w:rsidRPr="00310D16" w:rsidRDefault="0054271C" w:rsidP="00B2240A">
            <w:pPr>
              <w:jc w:val="center"/>
              <w:rPr>
                <w:szCs w:val="21"/>
              </w:rPr>
            </w:pPr>
            <w:r w:rsidRPr="00310D16">
              <w:rPr>
                <w:rFonts w:ascii="Times New Roman" w:hAnsi="Times New Roman" w:cs="Times New Roman" w:hint="eastAsia"/>
                <w:szCs w:val="21"/>
              </w:rPr>
              <w:t>588527</w:t>
            </w:r>
          </w:p>
        </w:tc>
        <w:tc>
          <w:tcPr>
            <w:tcW w:w="1134" w:type="dxa"/>
            <w:vAlign w:val="center"/>
          </w:tcPr>
          <w:p w14:paraId="33A7AA81" w14:textId="214903F0" w:rsidR="0054271C" w:rsidRPr="00310D16" w:rsidRDefault="0054271C" w:rsidP="00B2240A">
            <w:pPr>
              <w:jc w:val="center"/>
              <w:rPr>
                <w:szCs w:val="21"/>
              </w:rPr>
            </w:pPr>
            <w:r w:rsidRPr="00310D16">
              <w:rPr>
                <w:rFonts w:ascii="Times New Roman" w:hAnsi="Times New Roman" w:cs="Times New Roman"/>
                <w:szCs w:val="21"/>
              </w:rPr>
              <w:t>FA1004</w:t>
            </w:r>
          </w:p>
        </w:tc>
        <w:tc>
          <w:tcPr>
            <w:tcW w:w="1276" w:type="dxa"/>
            <w:vAlign w:val="center"/>
          </w:tcPr>
          <w:p w14:paraId="4244D355" w14:textId="0928DAC5" w:rsidR="0054271C" w:rsidRPr="00310D16" w:rsidRDefault="0054271C" w:rsidP="00B2240A">
            <w:pPr>
              <w:jc w:val="center"/>
              <w:rPr>
                <w:szCs w:val="21"/>
              </w:rPr>
            </w:pPr>
            <w:r w:rsidRPr="00310D16">
              <w:rPr>
                <w:rFonts w:ascii="宋体" w:eastAsia="宋体" w:hAnsi="宋体" w:cs="宋体" w:hint="eastAsia"/>
                <w:szCs w:val="21"/>
              </w:rPr>
              <w:t>Ⅰ级</w:t>
            </w:r>
          </w:p>
        </w:tc>
        <w:tc>
          <w:tcPr>
            <w:tcW w:w="1843" w:type="dxa"/>
            <w:vAlign w:val="center"/>
          </w:tcPr>
          <w:p w14:paraId="7F5D5D1A" w14:textId="77777777" w:rsidR="0054271C" w:rsidRPr="00310D16" w:rsidRDefault="0054271C" w:rsidP="00B2240A">
            <w:pPr>
              <w:jc w:val="center"/>
              <w:rPr>
                <w:szCs w:val="21"/>
              </w:rPr>
            </w:pPr>
            <w:r w:rsidRPr="00310D16">
              <w:rPr>
                <w:rFonts w:hint="eastAsia"/>
                <w:szCs w:val="21"/>
              </w:rPr>
              <w:t>标准砝码</w:t>
            </w:r>
          </w:p>
          <w:p w14:paraId="656C2DC2" w14:textId="6BCD5905" w:rsidR="0054271C" w:rsidRPr="00310D16" w:rsidRDefault="00310D16" w:rsidP="00B2240A">
            <w:pPr>
              <w:jc w:val="center"/>
              <w:rPr>
                <w:szCs w:val="21"/>
              </w:rPr>
            </w:pPr>
            <w:r w:rsidRPr="00310D16">
              <w:rPr>
                <w:szCs w:val="21"/>
              </w:rPr>
              <w:t>E</w:t>
            </w:r>
            <w:r w:rsidR="0054271C" w:rsidRPr="00310D16">
              <w:rPr>
                <w:szCs w:val="21"/>
              </w:rPr>
              <w:t>2</w:t>
            </w:r>
            <w:r w:rsidR="0054271C" w:rsidRPr="00310D16">
              <w:rPr>
                <w:rFonts w:hint="eastAsia"/>
                <w:szCs w:val="21"/>
              </w:rPr>
              <w:t>等级</w:t>
            </w:r>
          </w:p>
        </w:tc>
        <w:tc>
          <w:tcPr>
            <w:tcW w:w="1701" w:type="dxa"/>
            <w:vAlign w:val="center"/>
          </w:tcPr>
          <w:p w14:paraId="02244911" w14:textId="4340C7D9" w:rsidR="0054271C" w:rsidRPr="00310D16" w:rsidRDefault="0054271C" w:rsidP="00B2240A">
            <w:pPr>
              <w:jc w:val="center"/>
              <w:rPr>
                <w:szCs w:val="21"/>
              </w:rPr>
            </w:pPr>
            <w:r w:rsidRPr="00310D16">
              <w:rPr>
                <w:rFonts w:ascii="宋体" w:hAnsi="宋体" w:hint="eastAsia"/>
              </w:rPr>
              <w:t>沙洋县质量监督技术检测中心</w:t>
            </w:r>
          </w:p>
        </w:tc>
        <w:tc>
          <w:tcPr>
            <w:tcW w:w="1134" w:type="dxa"/>
            <w:vAlign w:val="center"/>
          </w:tcPr>
          <w:p w14:paraId="4513BFA2" w14:textId="2D0BEE68" w:rsidR="0054271C" w:rsidRPr="00310D16" w:rsidRDefault="0054271C" w:rsidP="00B2240A">
            <w:pPr>
              <w:jc w:val="center"/>
              <w:rPr>
                <w:szCs w:val="21"/>
              </w:rPr>
            </w:pPr>
            <w:r w:rsidRPr="00310D16">
              <w:rPr>
                <w:rFonts w:ascii="Times New Roman" w:hAnsi="Times New Roman" w:cs="Times New Roman" w:hint="eastAsia"/>
                <w:szCs w:val="21"/>
              </w:rPr>
              <w:t>20</w:t>
            </w:r>
            <w:r w:rsidR="00310D16" w:rsidRPr="00310D16">
              <w:rPr>
                <w:rFonts w:ascii="Times New Roman" w:hAnsi="Times New Roman" w:cs="Times New Roman" w:hint="eastAsia"/>
                <w:szCs w:val="21"/>
              </w:rPr>
              <w:t>20</w:t>
            </w:r>
            <w:r w:rsidRPr="00310D16">
              <w:rPr>
                <w:rFonts w:ascii="Times New Roman" w:hAnsi="Times New Roman" w:cs="Times New Roman"/>
                <w:szCs w:val="21"/>
              </w:rPr>
              <w:t>.</w:t>
            </w:r>
            <w:r w:rsidR="00310D16" w:rsidRPr="00310D16">
              <w:rPr>
                <w:rFonts w:ascii="Times New Roman" w:hAnsi="Times New Roman" w:cs="Times New Roman" w:hint="eastAsia"/>
                <w:szCs w:val="21"/>
              </w:rPr>
              <w:t>5</w:t>
            </w:r>
            <w:r w:rsidRPr="00310D16">
              <w:rPr>
                <w:rFonts w:ascii="Times New Roman" w:hAnsi="Times New Roman" w:cs="Times New Roman"/>
                <w:szCs w:val="21"/>
              </w:rPr>
              <w:t>.</w:t>
            </w:r>
            <w:r w:rsidRPr="00310D16">
              <w:rPr>
                <w:rFonts w:ascii="Times New Roman" w:hAnsi="Times New Roman" w:cs="Times New Roman" w:hint="eastAsia"/>
                <w:szCs w:val="21"/>
              </w:rPr>
              <w:t>1</w:t>
            </w:r>
            <w:r w:rsidR="00310D16" w:rsidRPr="00310D16">
              <w:rPr>
                <w:rFonts w:ascii="Times New Roman" w:hAnsi="Times New Roman" w:cs="Times New Roman" w:hint="eastAsia"/>
                <w:szCs w:val="21"/>
              </w:rPr>
              <w:t>9</w:t>
            </w:r>
          </w:p>
        </w:tc>
        <w:tc>
          <w:tcPr>
            <w:tcW w:w="850" w:type="dxa"/>
            <w:vAlign w:val="center"/>
          </w:tcPr>
          <w:p w14:paraId="21AB7502" w14:textId="450D9E4C" w:rsidR="0054271C" w:rsidRDefault="0056291F" w:rsidP="00B2240A">
            <w:pPr>
              <w:jc w:val="center"/>
              <w:rPr>
                <w:szCs w:val="21"/>
              </w:rPr>
            </w:pPr>
            <w:r>
              <w:rPr>
                <w:rFonts w:ascii="宋体" w:hAnsi="宋体" w:hint="eastAsia"/>
                <w:szCs w:val="21"/>
              </w:rPr>
              <w:t>√</w:t>
            </w:r>
          </w:p>
        </w:tc>
      </w:tr>
      <w:tr w:rsidR="0054271C" w14:paraId="5FD269A2" w14:textId="77777777" w:rsidTr="00310D16">
        <w:trPr>
          <w:trHeight w:val="568"/>
        </w:trPr>
        <w:tc>
          <w:tcPr>
            <w:tcW w:w="817" w:type="dxa"/>
            <w:vAlign w:val="center"/>
          </w:tcPr>
          <w:p w14:paraId="4FADA50B" w14:textId="77777777" w:rsidR="0054271C" w:rsidRPr="00310D16" w:rsidRDefault="0054271C" w:rsidP="00B2240A">
            <w:pPr>
              <w:jc w:val="center"/>
              <w:rPr>
                <w:rFonts w:ascii="Times New Roman" w:hAnsi="Times New Roman" w:cs="Times New Roman"/>
                <w:szCs w:val="21"/>
              </w:rPr>
            </w:pPr>
            <w:r w:rsidRPr="00310D16">
              <w:rPr>
                <w:rFonts w:ascii="Times New Roman" w:hAnsi="Times New Roman" w:cs="Times New Roman" w:hint="eastAsia"/>
                <w:szCs w:val="21"/>
              </w:rPr>
              <w:t>检测</w:t>
            </w:r>
          </w:p>
          <w:p w14:paraId="31510593" w14:textId="53A18597" w:rsidR="0054271C" w:rsidRPr="00310D16" w:rsidRDefault="0054271C" w:rsidP="00B2240A">
            <w:pPr>
              <w:jc w:val="center"/>
              <w:rPr>
                <w:szCs w:val="21"/>
              </w:rPr>
            </w:pPr>
            <w:r w:rsidRPr="00310D16">
              <w:rPr>
                <w:rFonts w:ascii="Times New Roman" w:hAnsi="Times New Roman" w:cs="Times New Roman" w:hint="eastAsia"/>
                <w:szCs w:val="21"/>
              </w:rPr>
              <w:t>中心</w:t>
            </w:r>
          </w:p>
        </w:tc>
        <w:tc>
          <w:tcPr>
            <w:tcW w:w="1134" w:type="dxa"/>
            <w:vAlign w:val="center"/>
          </w:tcPr>
          <w:p w14:paraId="0C4FAAC1" w14:textId="717659FE" w:rsidR="0054271C" w:rsidRPr="00310D16" w:rsidRDefault="000A7560" w:rsidP="00B2240A">
            <w:pPr>
              <w:jc w:val="center"/>
              <w:rPr>
                <w:szCs w:val="21"/>
              </w:rPr>
            </w:pPr>
            <w:r w:rsidRPr="00310D16">
              <w:rPr>
                <w:rFonts w:asciiTheme="minorEastAsia" w:hAnsiTheme="minorEastAsia" w:cs="Times New Roman" w:hint="eastAsia"/>
                <w:szCs w:val="21"/>
              </w:rPr>
              <w:t>π</w:t>
            </w:r>
            <w:r w:rsidRPr="00310D16">
              <w:rPr>
                <w:rFonts w:ascii="Times New Roman" w:hAnsi="Times New Roman" w:cs="Times New Roman" w:hint="eastAsia"/>
                <w:szCs w:val="21"/>
              </w:rPr>
              <w:t>尺</w:t>
            </w:r>
          </w:p>
        </w:tc>
        <w:tc>
          <w:tcPr>
            <w:tcW w:w="992" w:type="dxa"/>
            <w:vAlign w:val="center"/>
          </w:tcPr>
          <w:p w14:paraId="67565320" w14:textId="3AA823C5" w:rsidR="0054271C" w:rsidRPr="00310D16" w:rsidRDefault="0054271C" w:rsidP="00B2240A">
            <w:pPr>
              <w:jc w:val="center"/>
              <w:rPr>
                <w:szCs w:val="21"/>
              </w:rPr>
            </w:pPr>
            <w:r w:rsidRPr="00310D16">
              <w:rPr>
                <w:rFonts w:ascii="Times New Roman" w:hAnsi="Times New Roman" w:cs="Times New Roman" w:hint="eastAsia"/>
                <w:szCs w:val="21"/>
              </w:rPr>
              <w:t>1</w:t>
            </w:r>
            <w:r w:rsidR="000A7560" w:rsidRPr="00310D16">
              <w:rPr>
                <w:rFonts w:ascii="Times New Roman" w:hAnsi="Times New Roman" w:cs="Times New Roman"/>
                <w:szCs w:val="21"/>
              </w:rPr>
              <w:t>91240</w:t>
            </w:r>
          </w:p>
        </w:tc>
        <w:tc>
          <w:tcPr>
            <w:tcW w:w="1134" w:type="dxa"/>
            <w:vAlign w:val="center"/>
          </w:tcPr>
          <w:p w14:paraId="75BFE87C" w14:textId="16114626" w:rsidR="0054271C" w:rsidRPr="00310D16" w:rsidRDefault="000A7560" w:rsidP="00B2240A">
            <w:pPr>
              <w:jc w:val="center"/>
              <w:rPr>
                <w:szCs w:val="21"/>
              </w:rPr>
            </w:pPr>
            <w:r w:rsidRPr="00310D16">
              <w:rPr>
                <w:rFonts w:ascii="宋体" w:eastAsia="宋体" w:hAnsi="宋体" w:hint="eastAsia"/>
                <w:szCs w:val="21"/>
              </w:rPr>
              <w:t>Φ</w:t>
            </w:r>
            <w:r w:rsidRPr="00310D16">
              <w:rPr>
                <w:rFonts w:hint="eastAsia"/>
                <w:szCs w:val="21"/>
              </w:rPr>
              <w:t>（</w:t>
            </w:r>
            <w:r w:rsidRPr="00310D16">
              <w:rPr>
                <w:rFonts w:hint="eastAsia"/>
                <w:szCs w:val="21"/>
              </w:rPr>
              <w:t>50-300</w:t>
            </w:r>
            <w:r w:rsidRPr="00310D16">
              <w:rPr>
                <w:rFonts w:hint="eastAsia"/>
                <w:szCs w:val="21"/>
              </w:rPr>
              <w:t>）</w:t>
            </w:r>
            <w:r w:rsidRPr="00310D16">
              <w:rPr>
                <w:rFonts w:hint="eastAsia"/>
                <w:szCs w:val="21"/>
              </w:rPr>
              <w:t>m</w:t>
            </w:r>
            <w:r w:rsidRPr="00310D16">
              <w:rPr>
                <w:szCs w:val="21"/>
              </w:rPr>
              <w:t>m</w:t>
            </w:r>
          </w:p>
        </w:tc>
        <w:tc>
          <w:tcPr>
            <w:tcW w:w="1276" w:type="dxa"/>
            <w:vAlign w:val="center"/>
          </w:tcPr>
          <w:p w14:paraId="5E46D288" w14:textId="789F86E8" w:rsidR="0054271C" w:rsidRPr="00310D16" w:rsidRDefault="000A7560" w:rsidP="00B2240A">
            <w:pPr>
              <w:jc w:val="center"/>
              <w:rPr>
                <w:rFonts w:ascii="宋体" w:eastAsia="宋体" w:hAnsi="宋体" w:cs="宋体"/>
                <w:szCs w:val="21"/>
              </w:rPr>
            </w:pPr>
            <w:r w:rsidRPr="00310D16">
              <w:rPr>
                <w:rFonts w:ascii="宋体" w:hAnsi="宋体" w:hint="eastAsia"/>
                <w:szCs w:val="21"/>
              </w:rPr>
              <w:t>±</w:t>
            </w:r>
            <w:r w:rsidRPr="00310D16">
              <w:rPr>
                <w:rFonts w:ascii="宋体" w:eastAsia="宋体" w:hAnsi="宋体" w:cs="宋体"/>
                <w:szCs w:val="21"/>
              </w:rPr>
              <w:t>0.02mm</w:t>
            </w:r>
          </w:p>
        </w:tc>
        <w:tc>
          <w:tcPr>
            <w:tcW w:w="1843" w:type="dxa"/>
            <w:vAlign w:val="center"/>
          </w:tcPr>
          <w:p w14:paraId="1355CBFE" w14:textId="51C36F50" w:rsidR="000A7560" w:rsidRPr="00310D16" w:rsidRDefault="0054271C" w:rsidP="00B2240A">
            <w:pPr>
              <w:jc w:val="center"/>
              <w:rPr>
                <w:szCs w:val="21"/>
              </w:rPr>
            </w:pPr>
            <w:r w:rsidRPr="00310D16">
              <w:rPr>
                <w:rFonts w:hint="eastAsia"/>
                <w:szCs w:val="21"/>
              </w:rPr>
              <w:t>标准</w:t>
            </w:r>
            <w:r w:rsidR="000A7560" w:rsidRPr="00310D16">
              <w:rPr>
                <w:rFonts w:hint="eastAsia"/>
                <w:szCs w:val="21"/>
              </w:rPr>
              <w:t>钢卷尺</w:t>
            </w:r>
          </w:p>
          <w:p w14:paraId="5E07A46A" w14:textId="0E10EABF" w:rsidR="0054271C" w:rsidRPr="00310D16" w:rsidRDefault="000A7560" w:rsidP="00B2240A">
            <w:pPr>
              <w:jc w:val="center"/>
              <w:rPr>
                <w:szCs w:val="21"/>
              </w:rPr>
            </w:pPr>
            <w:r w:rsidRPr="00310D16">
              <w:rPr>
                <w:rFonts w:ascii="宋体" w:eastAsia="宋体" w:hAnsi="宋体" w:cs="宋体" w:hint="eastAsia"/>
                <w:sz w:val="20"/>
                <w:szCs w:val="20"/>
              </w:rPr>
              <w:t>（0</w:t>
            </w:r>
            <w:r w:rsidRPr="00310D16">
              <w:rPr>
                <w:rFonts w:ascii="宋体" w:eastAsia="宋体" w:hAnsi="宋体" w:cs="宋体"/>
                <w:sz w:val="20"/>
                <w:szCs w:val="20"/>
              </w:rPr>
              <w:t>.03+0.03L）mm</w:t>
            </w:r>
          </w:p>
        </w:tc>
        <w:tc>
          <w:tcPr>
            <w:tcW w:w="1701" w:type="dxa"/>
            <w:vAlign w:val="center"/>
          </w:tcPr>
          <w:p w14:paraId="663B5DC2" w14:textId="60DC95AD" w:rsidR="0054271C" w:rsidRPr="00310D16" w:rsidRDefault="000A7560" w:rsidP="00B2240A">
            <w:pPr>
              <w:jc w:val="center"/>
              <w:rPr>
                <w:szCs w:val="21"/>
              </w:rPr>
            </w:pPr>
            <w:r w:rsidRPr="00310D16">
              <w:rPr>
                <w:rFonts w:ascii="宋体" w:hAnsi="宋体" w:hint="eastAsia"/>
              </w:rPr>
              <w:t>湖北省计量测试技术研究院</w:t>
            </w:r>
          </w:p>
        </w:tc>
        <w:tc>
          <w:tcPr>
            <w:tcW w:w="1134" w:type="dxa"/>
            <w:vAlign w:val="center"/>
          </w:tcPr>
          <w:p w14:paraId="0E88C0DC" w14:textId="73500979" w:rsidR="0054271C" w:rsidRPr="00310D16" w:rsidRDefault="0054271C" w:rsidP="00B2240A">
            <w:pPr>
              <w:jc w:val="center"/>
              <w:rPr>
                <w:szCs w:val="21"/>
              </w:rPr>
            </w:pPr>
            <w:r w:rsidRPr="00310D16">
              <w:rPr>
                <w:rFonts w:ascii="Times New Roman" w:hAnsi="Times New Roman" w:cs="Times New Roman" w:hint="eastAsia"/>
                <w:szCs w:val="21"/>
              </w:rPr>
              <w:t>20</w:t>
            </w:r>
            <w:r w:rsidR="000A7560" w:rsidRPr="00310D16">
              <w:rPr>
                <w:rFonts w:ascii="Times New Roman" w:hAnsi="Times New Roman" w:cs="Times New Roman"/>
                <w:szCs w:val="21"/>
              </w:rPr>
              <w:t>20</w:t>
            </w:r>
            <w:r w:rsidRPr="00310D16">
              <w:rPr>
                <w:rFonts w:ascii="Times New Roman" w:hAnsi="Times New Roman" w:cs="Times New Roman"/>
                <w:szCs w:val="21"/>
              </w:rPr>
              <w:t>.</w:t>
            </w:r>
            <w:r w:rsidR="000A7560" w:rsidRPr="00310D16">
              <w:rPr>
                <w:rFonts w:ascii="Times New Roman" w:hAnsi="Times New Roman" w:cs="Times New Roman"/>
                <w:szCs w:val="21"/>
              </w:rPr>
              <w:t>5</w:t>
            </w:r>
            <w:r w:rsidRPr="00310D16">
              <w:rPr>
                <w:rFonts w:ascii="Times New Roman" w:hAnsi="Times New Roman" w:cs="Times New Roman"/>
                <w:szCs w:val="21"/>
              </w:rPr>
              <w:t>.</w:t>
            </w:r>
            <w:r w:rsidR="000A7560" w:rsidRPr="00310D16">
              <w:rPr>
                <w:rFonts w:ascii="Times New Roman" w:hAnsi="Times New Roman" w:cs="Times New Roman"/>
                <w:szCs w:val="21"/>
              </w:rPr>
              <w:t>26</w:t>
            </w:r>
          </w:p>
        </w:tc>
        <w:tc>
          <w:tcPr>
            <w:tcW w:w="850" w:type="dxa"/>
            <w:vAlign w:val="center"/>
          </w:tcPr>
          <w:p w14:paraId="2F5B622F" w14:textId="367E9E6E" w:rsidR="0054271C" w:rsidRDefault="0056291F" w:rsidP="00B2240A">
            <w:pPr>
              <w:jc w:val="center"/>
              <w:rPr>
                <w:szCs w:val="21"/>
              </w:rPr>
            </w:pPr>
            <w:r>
              <w:rPr>
                <w:rFonts w:ascii="宋体" w:hAnsi="宋体" w:hint="eastAsia"/>
                <w:szCs w:val="21"/>
              </w:rPr>
              <w:t>√</w:t>
            </w:r>
          </w:p>
        </w:tc>
      </w:tr>
      <w:tr w:rsidR="0054271C" w14:paraId="06393B98" w14:textId="77777777" w:rsidTr="00310D16">
        <w:trPr>
          <w:trHeight w:val="568"/>
        </w:trPr>
        <w:tc>
          <w:tcPr>
            <w:tcW w:w="817" w:type="dxa"/>
            <w:vAlign w:val="center"/>
          </w:tcPr>
          <w:p w14:paraId="41A13D51" w14:textId="77777777" w:rsidR="0054271C" w:rsidRPr="00310D16" w:rsidRDefault="0054271C" w:rsidP="00B2240A">
            <w:pPr>
              <w:jc w:val="center"/>
              <w:rPr>
                <w:rFonts w:ascii="Times New Roman" w:hAnsi="Times New Roman" w:cs="Times New Roman"/>
                <w:szCs w:val="21"/>
              </w:rPr>
            </w:pPr>
            <w:r w:rsidRPr="00310D16">
              <w:rPr>
                <w:rFonts w:ascii="Times New Roman" w:hAnsi="Times New Roman" w:cs="Times New Roman" w:hint="eastAsia"/>
                <w:szCs w:val="21"/>
              </w:rPr>
              <w:t>生产</w:t>
            </w:r>
          </w:p>
          <w:p w14:paraId="262B4D69" w14:textId="61BA1CE6" w:rsidR="0054271C" w:rsidRPr="00310D16" w:rsidRDefault="0054271C" w:rsidP="00B2240A">
            <w:pPr>
              <w:jc w:val="center"/>
              <w:rPr>
                <w:szCs w:val="21"/>
              </w:rPr>
            </w:pPr>
            <w:r w:rsidRPr="00310D16">
              <w:rPr>
                <w:rFonts w:ascii="Times New Roman" w:hAnsi="Times New Roman" w:cs="Times New Roman" w:hint="eastAsia"/>
                <w:szCs w:val="21"/>
              </w:rPr>
              <w:t>车间</w:t>
            </w:r>
          </w:p>
        </w:tc>
        <w:tc>
          <w:tcPr>
            <w:tcW w:w="1134" w:type="dxa"/>
            <w:vAlign w:val="center"/>
          </w:tcPr>
          <w:p w14:paraId="66457BA6" w14:textId="3BF3808B" w:rsidR="0054271C" w:rsidRPr="00310D16" w:rsidRDefault="0054271C" w:rsidP="00B2240A">
            <w:pPr>
              <w:jc w:val="center"/>
              <w:rPr>
                <w:szCs w:val="21"/>
              </w:rPr>
            </w:pPr>
            <w:r w:rsidRPr="00310D16">
              <w:rPr>
                <w:rFonts w:ascii="Times New Roman" w:hAnsi="Times New Roman" w:cs="Times New Roman" w:hint="eastAsia"/>
                <w:szCs w:val="21"/>
              </w:rPr>
              <w:t>真空表</w:t>
            </w:r>
          </w:p>
        </w:tc>
        <w:tc>
          <w:tcPr>
            <w:tcW w:w="992" w:type="dxa"/>
            <w:vAlign w:val="center"/>
          </w:tcPr>
          <w:p w14:paraId="12A58C96" w14:textId="411A5DC6" w:rsidR="0054271C" w:rsidRPr="00310D16" w:rsidRDefault="0054271C" w:rsidP="00B2240A">
            <w:pPr>
              <w:jc w:val="center"/>
              <w:rPr>
                <w:szCs w:val="21"/>
              </w:rPr>
            </w:pPr>
            <w:r w:rsidRPr="00310D16">
              <w:rPr>
                <w:rFonts w:ascii="Times New Roman" w:hAnsi="Times New Roman" w:cs="Times New Roman"/>
                <w:szCs w:val="21"/>
              </w:rPr>
              <w:t>H</w:t>
            </w:r>
            <w:r w:rsidR="000A7560" w:rsidRPr="00310D16">
              <w:rPr>
                <w:rFonts w:ascii="Times New Roman" w:hAnsi="Times New Roman" w:cs="Times New Roman"/>
                <w:szCs w:val="21"/>
              </w:rPr>
              <w:t>Y</w:t>
            </w:r>
            <w:r w:rsidRPr="00310D16">
              <w:rPr>
                <w:rFonts w:ascii="Times New Roman" w:hAnsi="Times New Roman" w:cs="Times New Roman"/>
                <w:szCs w:val="21"/>
              </w:rPr>
              <w:t>68</w:t>
            </w:r>
            <w:r w:rsidR="000A7560" w:rsidRPr="00310D16">
              <w:rPr>
                <w:rFonts w:ascii="Times New Roman" w:hAnsi="Times New Roman" w:cs="Times New Roman"/>
                <w:szCs w:val="21"/>
              </w:rPr>
              <w:t>59</w:t>
            </w:r>
            <w:r w:rsidRPr="00310D16">
              <w:rPr>
                <w:rFonts w:ascii="Times New Roman" w:hAnsi="Times New Roman" w:cs="Times New Roman"/>
                <w:szCs w:val="21"/>
              </w:rPr>
              <w:t>209</w:t>
            </w:r>
            <w:r w:rsidR="000A7560" w:rsidRPr="00310D16">
              <w:rPr>
                <w:rFonts w:ascii="Times New Roman" w:hAnsi="Times New Roman" w:cs="Times New Roman"/>
                <w:szCs w:val="21"/>
              </w:rPr>
              <w:t>119</w:t>
            </w:r>
            <w:r w:rsidRPr="00310D16">
              <w:rPr>
                <w:rFonts w:ascii="Times New Roman" w:hAnsi="Times New Roman" w:cs="Times New Roman"/>
                <w:szCs w:val="21"/>
              </w:rPr>
              <w:t>7</w:t>
            </w:r>
          </w:p>
        </w:tc>
        <w:tc>
          <w:tcPr>
            <w:tcW w:w="1134" w:type="dxa"/>
            <w:vAlign w:val="center"/>
          </w:tcPr>
          <w:p w14:paraId="4A7DF195" w14:textId="2C3ED086" w:rsidR="0054271C" w:rsidRPr="00310D16" w:rsidRDefault="0054271C" w:rsidP="00B2240A">
            <w:pPr>
              <w:jc w:val="center"/>
              <w:rPr>
                <w:rFonts w:ascii="Times New Roman" w:hAnsi="Times New Roman" w:cs="Times New Roman"/>
                <w:sz w:val="18"/>
                <w:szCs w:val="18"/>
              </w:rPr>
            </w:pPr>
            <w:r w:rsidRPr="00310D16">
              <w:rPr>
                <w:rFonts w:ascii="Times New Roman" w:hAnsi="Times New Roman" w:cs="Times New Roman"/>
                <w:sz w:val="18"/>
                <w:szCs w:val="18"/>
              </w:rPr>
              <w:t>(</w:t>
            </w:r>
            <w:r w:rsidR="000A7560" w:rsidRPr="00310D16">
              <w:rPr>
                <w:rFonts w:ascii="Times New Roman" w:hAnsi="Times New Roman" w:cs="Times New Roman"/>
                <w:sz w:val="18"/>
                <w:szCs w:val="18"/>
              </w:rPr>
              <w:t>-</w:t>
            </w:r>
            <w:r w:rsidRPr="00310D16">
              <w:rPr>
                <w:rFonts w:ascii="Times New Roman" w:hAnsi="Times New Roman" w:cs="Times New Roman"/>
                <w:sz w:val="18"/>
                <w:szCs w:val="18"/>
              </w:rPr>
              <w:t>0</w:t>
            </w:r>
            <w:r w:rsidR="000A7560" w:rsidRPr="00310D16">
              <w:rPr>
                <w:rFonts w:ascii="Times New Roman" w:hAnsi="Times New Roman" w:cs="Times New Roman"/>
                <w:sz w:val="18"/>
                <w:szCs w:val="18"/>
              </w:rPr>
              <w:t>.1</w:t>
            </w:r>
            <w:r w:rsidRPr="00310D16">
              <w:rPr>
                <w:rFonts w:ascii="Times New Roman" w:hAnsi="Times New Roman" w:cs="Times New Roman"/>
                <w:sz w:val="18"/>
                <w:szCs w:val="18"/>
              </w:rPr>
              <w:t>-0)</w:t>
            </w:r>
          </w:p>
          <w:p w14:paraId="740F24F0" w14:textId="5CA9BF16" w:rsidR="0054271C" w:rsidRPr="00310D16" w:rsidRDefault="0054271C" w:rsidP="00B2240A">
            <w:pPr>
              <w:jc w:val="center"/>
              <w:rPr>
                <w:szCs w:val="21"/>
              </w:rPr>
            </w:pPr>
            <w:r w:rsidRPr="00310D16">
              <w:rPr>
                <w:rFonts w:ascii="Times New Roman" w:hAnsi="Times New Roman" w:cs="Times New Roman"/>
                <w:sz w:val="18"/>
                <w:szCs w:val="18"/>
              </w:rPr>
              <w:t>MPa</w:t>
            </w:r>
          </w:p>
        </w:tc>
        <w:tc>
          <w:tcPr>
            <w:tcW w:w="1276" w:type="dxa"/>
            <w:vAlign w:val="center"/>
          </w:tcPr>
          <w:p w14:paraId="04091236" w14:textId="7714A6A6" w:rsidR="0054271C" w:rsidRPr="00310D16" w:rsidRDefault="0054271C" w:rsidP="00B2240A">
            <w:pPr>
              <w:jc w:val="center"/>
              <w:rPr>
                <w:szCs w:val="21"/>
              </w:rPr>
            </w:pPr>
            <w:r w:rsidRPr="00310D16">
              <w:rPr>
                <w:rFonts w:ascii="宋体" w:eastAsia="宋体" w:hAnsi="宋体" w:cs="宋体" w:hint="eastAsia"/>
                <w:szCs w:val="21"/>
              </w:rPr>
              <w:t>1</w:t>
            </w:r>
            <w:r w:rsidRPr="00310D16">
              <w:rPr>
                <w:rFonts w:ascii="宋体" w:eastAsia="宋体" w:hAnsi="宋体" w:cs="宋体"/>
                <w:szCs w:val="21"/>
              </w:rPr>
              <w:t>.6</w:t>
            </w:r>
            <w:r w:rsidRPr="00310D16">
              <w:rPr>
                <w:rFonts w:ascii="宋体" w:eastAsia="宋体" w:hAnsi="宋体" w:cs="宋体" w:hint="eastAsia"/>
                <w:szCs w:val="21"/>
              </w:rPr>
              <w:t>级</w:t>
            </w:r>
          </w:p>
        </w:tc>
        <w:tc>
          <w:tcPr>
            <w:tcW w:w="1843" w:type="dxa"/>
            <w:vAlign w:val="center"/>
          </w:tcPr>
          <w:p w14:paraId="6E4A3194" w14:textId="77777777" w:rsidR="0054271C" w:rsidRPr="00310D16" w:rsidRDefault="0054271C" w:rsidP="00B2240A">
            <w:pPr>
              <w:jc w:val="center"/>
              <w:rPr>
                <w:szCs w:val="21"/>
              </w:rPr>
            </w:pPr>
            <w:r w:rsidRPr="00310D16">
              <w:rPr>
                <w:rFonts w:hint="eastAsia"/>
                <w:szCs w:val="21"/>
              </w:rPr>
              <w:t>精密数字压力表</w:t>
            </w:r>
          </w:p>
          <w:p w14:paraId="6B0C6161" w14:textId="2F5CDD99" w:rsidR="0054271C" w:rsidRPr="00310D16" w:rsidRDefault="0054271C" w:rsidP="00B2240A">
            <w:pPr>
              <w:jc w:val="center"/>
              <w:rPr>
                <w:szCs w:val="21"/>
              </w:rPr>
            </w:pPr>
            <w:r w:rsidRPr="00310D16">
              <w:rPr>
                <w:rFonts w:hint="eastAsia"/>
                <w:szCs w:val="21"/>
              </w:rPr>
              <w:t>0</w:t>
            </w:r>
            <w:r w:rsidRPr="00310D16">
              <w:rPr>
                <w:szCs w:val="21"/>
              </w:rPr>
              <w:t>.05</w:t>
            </w:r>
            <w:r w:rsidRPr="00310D16">
              <w:rPr>
                <w:rFonts w:hint="eastAsia"/>
                <w:szCs w:val="21"/>
              </w:rPr>
              <w:t>级</w:t>
            </w:r>
          </w:p>
        </w:tc>
        <w:tc>
          <w:tcPr>
            <w:tcW w:w="1701" w:type="dxa"/>
            <w:vAlign w:val="center"/>
          </w:tcPr>
          <w:p w14:paraId="5500B62E" w14:textId="18AE008A" w:rsidR="0054271C" w:rsidRPr="00310D16" w:rsidRDefault="0054271C" w:rsidP="00B2240A">
            <w:pPr>
              <w:jc w:val="center"/>
              <w:rPr>
                <w:szCs w:val="21"/>
              </w:rPr>
            </w:pPr>
            <w:r w:rsidRPr="00310D16">
              <w:rPr>
                <w:rFonts w:ascii="宋体" w:hAnsi="宋体" w:hint="eastAsia"/>
              </w:rPr>
              <w:t>沙洋县质量监督技术检测中心</w:t>
            </w:r>
          </w:p>
        </w:tc>
        <w:tc>
          <w:tcPr>
            <w:tcW w:w="1134" w:type="dxa"/>
            <w:vAlign w:val="center"/>
          </w:tcPr>
          <w:p w14:paraId="1759EAF0" w14:textId="2F329541" w:rsidR="0054271C" w:rsidRPr="00310D16" w:rsidRDefault="0054271C" w:rsidP="00B2240A">
            <w:pPr>
              <w:jc w:val="center"/>
              <w:rPr>
                <w:szCs w:val="21"/>
              </w:rPr>
            </w:pPr>
            <w:r w:rsidRPr="00310D16">
              <w:rPr>
                <w:rFonts w:ascii="Times New Roman" w:hAnsi="Times New Roman" w:cs="Times New Roman" w:hint="eastAsia"/>
                <w:szCs w:val="21"/>
              </w:rPr>
              <w:t>20</w:t>
            </w:r>
            <w:r w:rsidR="000A7560" w:rsidRPr="00310D16">
              <w:rPr>
                <w:rFonts w:ascii="Times New Roman" w:hAnsi="Times New Roman" w:cs="Times New Roman"/>
                <w:szCs w:val="21"/>
              </w:rPr>
              <w:t>20</w:t>
            </w:r>
            <w:r w:rsidRPr="00310D16">
              <w:rPr>
                <w:rFonts w:ascii="Times New Roman" w:hAnsi="Times New Roman" w:cs="Times New Roman"/>
                <w:szCs w:val="21"/>
              </w:rPr>
              <w:t>.</w:t>
            </w:r>
            <w:r w:rsidR="000A7560" w:rsidRPr="00310D16">
              <w:rPr>
                <w:rFonts w:ascii="Times New Roman" w:hAnsi="Times New Roman" w:cs="Times New Roman"/>
                <w:szCs w:val="21"/>
              </w:rPr>
              <w:t>5</w:t>
            </w:r>
            <w:r w:rsidRPr="00310D16">
              <w:rPr>
                <w:rFonts w:ascii="Times New Roman" w:hAnsi="Times New Roman" w:cs="Times New Roman"/>
                <w:szCs w:val="21"/>
              </w:rPr>
              <w:t>.</w:t>
            </w:r>
            <w:r w:rsidRPr="00310D16">
              <w:rPr>
                <w:rFonts w:ascii="Times New Roman" w:hAnsi="Times New Roman" w:cs="Times New Roman" w:hint="eastAsia"/>
                <w:szCs w:val="21"/>
              </w:rPr>
              <w:t>19</w:t>
            </w:r>
          </w:p>
        </w:tc>
        <w:tc>
          <w:tcPr>
            <w:tcW w:w="850" w:type="dxa"/>
            <w:vAlign w:val="center"/>
          </w:tcPr>
          <w:p w14:paraId="6F96C610" w14:textId="3290AD1D" w:rsidR="0054271C" w:rsidRPr="000A7560" w:rsidRDefault="0056291F" w:rsidP="00B2240A">
            <w:pPr>
              <w:jc w:val="center"/>
              <w:rPr>
                <w:color w:val="FF0000"/>
                <w:szCs w:val="21"/>
              </w:rPr>
            </w:pPr>
            <w:r>
              <w:rPr>
                <w:rFonts w:ascii="宋体" w:hAnsi="宋体" w:hint="eastAsia"/>
                <w:szCs w:val="21"/>
              </w:rPr>
              <w:t>√</w:t>
            </w:r>
          </w:p>
        </w:tc>
      </w:tr>
      <w:tr w:rsidR="0054271C" w14:paraId="4BBF00F3" w14:textId="77777777" w:rsidTr="00310D16">
        <w:trPr>
          <w:trHeight w:val="568"/>
        </w:trPr>
        <w:tc>
          <w:tcPr>
            <w:tcW w:w="817" w:type="dxa"/>
            <w:vAlign w:val="center"/>
          </w:tcPr>
          <w:p w14:paraId="42E37CDA" w14:textId="77777777" w:rsidR="0054271C" w:rsidRPr="00310D16" w:rsidRDefault="0054271C" w:rsidP="00B2240A">
            <w:pPr>
              <w:jc w:val="center"/>
              <w:rPr>
                <w:rFonts w:ascii="Times New Roman" w:hAnsi="Times New Roman" w:cs="Times New Roman"/>
                <w:szCs w:val="21"/>
              </w:rPr>
            </w:pPr>
            <w:r w:rsidRPr="00310D16">
              <w:rPr>
                <w:rFonts w:ascii="Times New Roman" w:hAnsi="Times New Roman" w:cs="Times New Roman" w:hint="eastAsia"/>
                <w:szCs w:val="21"/>
              </w:rPr>
              <w:t>检测</w:t>
            </w:r>
          </w:p>
          <w:p w14:paraId="5CAFD95C" w14:textId="2C3982B9" w:rsidR="0054271C" w:rsidRPr="00310D16" w:rsidRDefault="0054271C" w:rsidP="00B2240A">
            <w:pPr>
              <w:jc w:val="center"/>
              <w:rPr>
                <w:szCs w:val="21"/>
              </w:rPr>
            </w:pPr>
            <w:r w:rsidRPr="00310D16">
              <w:rPr>
                <w:rFonts w:ascii="Times New Roman" w:hAnsi="Times New Roman" w:cs="Times New Roman" w:hint="eastAsia"/>
                <w:szCs w:val="21"/>
              </w:rPr>
              <w:t>中心</w:t>
            </w:r>
          </w:p>
        </w:tc>
        <w:tc>
          <w:tcPr>
            <w:tcW w:w="1134" w:type="dxa"/>
            <w:vAlign w:val="center"/>
          </w:tcPr>
          <w:p w14:paraId="2C533C31" w14:textId="77777777" w:rsidR="008E4FEE" w:rsidRDefault="00836D14" w:rsidP="00B2240A">
            <w:pPr>
              <w:jc w:val="center"/>
              <w:rPr>
                <w:rFonts w:ascii="Times New Roman" w:hAnsi="Times New Roman" w:cs="Times New Roman"/>
                <w:szCs w:val="21"/>
              </w:rPr>
            </w:pPr>
            <w:r w:rsidRPr="00310D16">
              <w:rPr>
                <w:rFonts w:ascii="Times New Roman" w:hAnsi="Times New Roman" w:cs="Times New Roman" w:hint="eastAsia"/>
                <w:szCs w:val="21"/>
              </w:rPr>
              <w:t>管材落锤冲击</w:t>
            </w:r>
          </w:p>
          <w:p w14:paraId="61327F87" w14:textId="2182A727" w:rsidR="0054271C" w:rsidRPr="00310D16" w:rsidRDefault="0054271C" w:rsidP="00B2240A">
            <w:pPr>
              <w:jc w:val="center"/>
              <w:rPr>
                <w:szCs w:val="21"/>
              </w:rPr>
            </w:pPr>
            <w:r w:rsidRPr="00310D16">
              <w:rPr>
                <w:rFonts w:ascii="Times New Roman" w:hAnsi="Times New Roman" w:cs="Times New Roman" w:hint="eastAsia"/>
                <w:szCs w:val="21"/>
              </w:rPr>
              <w:t>试验机</w:t>
            </w:r>
          </w:p>
        </w:tc>
        <w:tc>
          <w:tcPr>
            <w:tcW w:w="992" w:type="dxa"/>
            <w:vAlign w:val="center"/>
          </w:tcPr>
          <w:p w14:paraId="69534777" w14:textId="75AF9FCD" w:rsidR="0054271C" w:rsidRPr="00310D16" w:rsidRDefault="00836D14" w:rsidP="00B2240A">
            <w:pPr>
              <w:jc w:val="center"/>
              <w:rPr>
                <w:szCs w:val="21"/>
              </w:rPr>
            </w:pPr>
            <w:r w:rsidRPr="00310D16">
              <w:rPr>
                <w:rFonts w:ascii="Times New Roman" w:hAnsi="Times New Roman" w:cs="Times New Roman"/>
                <w:szCs w:val="21"/>
              </w:rPr>
              <w:t>0567</w:t>
            </w:r>
          </w:p>
        </w:tc>
        <w:tc>
          <w:tcPr>
            <w:tcW w:w="1134" w:type="dxa"/>
            <w:vAlign w:val="center"/>
          </w:tcPr>
          <w:p w14:paraId="3AE98FE0" w14:textId="6BD7D9A4" w:rsidR="0054271C" w:rsidRPr="00310D16" w:rsidRDefault="00836D14" w:rsidP="00B2240A">
            <w:pPr>
              <w:jc w:val="center"/>
              <w:rPr>
                <w:szCs w:val="21"/>
              </w:rPr>
            </w:pPr>
            <w:r w:rsidRPr="00310D16">
              <w:rPr>
                <w:rFonts w:ascii="Times New Roman" w:hAnsi="Times New Roman" w:cs="Times New Roman"/>
                <w:szCs w:val="21"/>
              </w:rPr>
              <w:t>XJL-300D</w:t>
            </w:r>
          </w:p>
        </w:tc>
        <w:tc>
          <w:tcPr>
            <w:tcW w:w="1276" w:type="dxa"/>
            <w:vAlign w:val="center"/>
          </w:tcPr>
          <w:p w14:paraId="52991F30" w14:textId="0AFE2C1E" w:rsidR="0056291F" w:rsidRPr="00310D16" w:rsidRDefault="00836D14" w:rsidP="00B2240A">
            <w:pPr>
              <w:spacing w:line="240" w:lineRule="exact"/>
              <w:jc w:val="center"/>
              <w:rPr>
                <w:rFonts w:asciiTheme="minorEastAsia" w:hAnsiTheme="minorEastAsia"/>
                <w:sz w:val="18"/>
                <w:szCs w:val="18"/>
                <w:shd w:val="clear" w:color="auto" w:fill="FFFFFF"/>
              </w:rPr>
            </w:pPr>
            <w:r w:rsidRPr="00310D16">
              <w:rPr>
                <w:rFonts w:asciiTheme="minorEastAsia" w:hAnsiTheme="minorEastAsia" w:hint="eastAsia"/>
                <w:sz w:val="18"/>
                <w:szCs w:val="18"/>
                <w:shd w:val="clear" w:color="auto" w:fill="FFFFFF"/>
              </w:rPr>
              <w:t>高度</w:t>
            </w:r>
            <w:r w:rsidR="0056291F" w:rsidRPr="00310D16">
              <w:rPr>
                <w:rFonts w:asciiTheme="minorEastAsia" w:hAnsiTheme="minorEastAsia" w:hint="eastAsia"/>
                <w:sz w:val="18"/>
                <w:szCs w:val="18"/>
                <w:shd w:val="clear" w:color="auto" w:fill="FFFFFF"/>
              </w:rPr>
              <w:t>U</w:t>
            </w:r>
            <w:r w:rsidR="0056291F" w:rsidRPr="00310D16">
              <w:rPr>
                <w:rFonts w:asciiTheme="minorEastAsia" w:hAnsiTheme="minorEastAsia"/>
                <w:sz w:val="18"/>
                <w:szCs w:val="18"/>
                <w:shd w:val="clear" w:color="auto" w:fill="FFFFFF"/>
              </w:rPr>
              <w:t>=1mm</w:t>
            </w:r>
          </w:p>
          <w:p w14:paraId="7D78632D" w14:textId="2EDE28A5" w:rsidR="0056291F" w:rsidRPr="00310D16" w:rsidRDefault="0056291F" w:rsidP="00B2240A">
            <w:pPr>
              <w:spacing w:line="240" w:lineRule="exact"/>
              <w:jc w:val="center"/>
              <w:rPr>
                <w:rFonts w:asciiTheme="minorEastAsia" w:hAnsiTheme="minorEastAsia"/>
                <w:sz w:val="18"/>
                <w:szCs w:val="18"/>
                <w:shd w:val="clear" w:color="auto" w:fill="FFFFFF"/>
              </w:rPr>
            </w:pPr>
            <w:r w:rsidRPr="00310D16">
              <w:rPr>
                <w:rFonts w:asciiTheme="minorEastAsia" w:hAnsiTheme="minorEastAsia" w:hint="eastAsia"/>
                <w:sz w:val="18"/>
                <w:szCs w:val="18"/>
                <w:shd w:val="clear" w:color="auto" w:fill="FFFFFF"/>
              </w:rPr>
              <w:t>质量U</w:t>
            </w:r>
            <w:r w:rsidRPr="00310D16">
              <w:rPr>
                <w:rFonts w:asciiTheme="minorEastAsia" w:hAnsiTheme="minorEastAsia"/>
                <w:sz w:val="18"/>
                <w:szCs w:val="18"/>
                <w:shd w:val="clear" w:color="auto" w:fill="FFFFFF"/>
              </w:rPr>
              <w:t>=0.5g</w:t>
            </w:r>
          </w:p>
          <w:p w14:paraId="2D415094" w14:textId="3F9D17DB" w:rsidR="0054271C" w:rsidRPr="00310D16" w:rsidRDefault="0056291F" w:rsidP="00B2240A">
            <w:pPr>
              <w:spacing w:line="240" w:lineRule="exact"/>
              <w:jc w:val="center"/>
              <w:rPr>
                <w:rFonts w:asciiTheme="minorEastAsia" w:hAnsiTheme="minorEastAsia"/>
                <w:sz w:val="18"/>
                <w:szCs w:val="18"/>
                <w:shd w:val="clear" w:color="auto" w:fill="FFFFFF"/>
              </w:rPr>
            </w:pPr>
            <w:r w:rsidRPr="00310D16">
              <w:rPr>
                <w:rFonts w:asciiTheme="minorEastAsia" w:hAnsiTheme="minorEastAsia"/>
                <w:sz w:val="18"/>
                <w:szCs w:val="18"/>
                <w:shd w:val="clear" w:color="auto" w:fill="FFFFFF"/>
              </w:rPr>
              <w:t>k=2</w:t>
            </w:r>
          </w:p>
        </w:tc>
        <w:tc>
          <w:tcPr>
            <w:tcW w:w="1843" w:type="dxa"/>
            <w:vAlign w:val="center"/>
          </w:tcPr>
          <w:p w14:paraId="5A9B11D5" w14:textId="77777777" w:rsidR="00836D14" w:rsidRPr="00310D16" w:rsidRDefault="00836D14" w:rsidP="00B2240A">
            <w:pPr>
              <w:jc w:val="center"/>
              <w:rPr>
                <w:szCs w:val="21"/>
              </w:rPr>
            </w:pPr>
            <w:r w:rsidRPr="00310D16">
              <w:rPr>
                <w:rFonts w:hint="eastAsia"/>
                <w:szCs w:val="21"/>
              </w:rPr>
              <w:t>砝码</w:t>
            </w:r>
            <w:r w:rsidRPr="00310D16">
              <w:rPr>
                <w:rFonts w:hint="eastAsia"/>
                <w:szCs w:val="21"/>
              </w:rPr>
              <w:t>F</w:t>
            </w:r>
            <w:r w:rsidRPr="00310D16">
              <w:rPr>
                <w:szCs w:val="21"/>
              </w:rPr>
              <w:t>2</w:t>
            </w:r>
          </w:p>
          <w:p w14:paraId="6DFBEB34" w14:textId="677ADAF8" w:rsidR="00836D14" w:rsidRPr="00310D16" w:rsidRDefault="0054271C" w:rsidP="00B2240A">
            <w:pPr>
              <w:jc w:val="center"/>
              <w:rPr>
                <w:szCs w:val="21"/>
              </w:rPr>
            </w:pPr>
            <w:r w:rsidRPr="00310D16">
              <w:rPr>
                <w:rFonts w:hint="eastAsia"/>
                <w:szCs w:val="21"/>
              </w:rPr>
              <w:t>标准</w:t>
            </w:r>
            <w:r w:rsidR="00836D14" w:rsidRPr="00310D16">
              <w:rPr>
                <w:rFonts w:hint="eastAsia"/>
                <w:szCs w:val="21"/>
              </w:rPr>
              <w:t>钢卷尺</w:t>
            </w:r>
          </w:p>
          <w:p w14:paraId="3DBD0D31" w14:textId="21B18E01" w:rsidR="0054271C" w:rsidRPr="00310D16" w:rsidRDefault="00836D14" w:rsidP="00B2240A">
            <w:pPr>
              <w:jc w:val="center"/>
              <w:rPr>
                <w:szCs w:val="21"/>
              </w:rPr>
            </w:pPr>
            <w:r w:rsidRPr="00310D16">
              <w:rPr>
                <w:rFonts w:ascii="宋体" w:eastAsia="宋体" w:hAnsi="宋体" w:cs="宋体" w:hint="eastAsia"/>
                <w:sz w:val="20"/>
                <w:szCs w:val="20"/>
              </w:rPr>
              <w:t>（0</w:t>
            </w:r>
            <w:r w:rsidRPr="00310D16">
              <w:rPr>
                <w:rFonts w:ascii="宋体" w:eastAsia="宋体" w:hAnsi="宋体" w:cs="宋体"/>
                <w:sz w:val="20"/>
                <w:szCs w:val="20"/>
              </w:rPr>
              <w:t>.03+0.03L）mm</w:t>
            </w:r>
          </w:p>
        </w:tc>
        <w:tc>
          <w:tcPr>
            <w:tcW w:w="1701" w:type="dxa"/>
            <w:vAlign w:val="center"/>
          </w:tcPr>
          <w:p w14:paraId="18AFD8F6" w14:textId="671F1C67" w:rsidR="0054271C" w:rsidRPr="00310D16" w:rsidRDefault="00836D14" w:rsidP="00B2240A">
            <w:pPr>
              <w:jc w:val="center"/>
              <w:rPr>
                <w:szCs w:val="21"/>
              </w:rPr>
            </w:pPr>
            <w:r w:rsidRPr="00310D16">
              <w:rPr>
                <w:rFonts w:ascii="宋体" w:hAnsi="宋体" w:hint="eastAsia"/>
              </w:rPr>
              <w:t>上海捷祥测控技术有限公司</w:t>
            </w:r>
          </w:p>
        </w:tc>
        <w:tc>
          <w:tcPr>
            <w:tcW w:w="1134" w:type="dxa"/>
            <w:vAlign w:val="center"/>
          </w:tcPr>
          <w:p w14:paraId="2D2305C6" w14:textId="13685B41" w:rsidR="0054271C" w:rsidRPr="00310D16" w:rsidRDefault="0054271C" w:rsidP="00B2240A">
            <w:pPr>
              <w:jc w:val="center"/>
              <w:rPr>
                <w:szCs w:val="21"/>
              </w:rPr>
            </w:pPr>
            <w:r w:rsidRPr="00310D16">
              <w:rPr>
                <w:rFonts w:ascii="Times New Roman" w:hAnsi="Times New Roman" w:cs="Times New Roman" w:hint="eastAsia"/>
                <w:szCs w:val="21"/>
              </w:rPr>
              <w:t>2019</w:t>
            </w:r>
            <w:r w:rsidRPr="00310D16">
              <w:rPr>
                <w:rFonts w:ascii="Times New Roman" w:hAnsi="Times New Roman" w:cs="Times New Roman"/>
                <w:szCs w:val="21"/>
              </w:rPr>
              <w:t>.</w:t>
            </w:r>
            <w:r w:rsidR="00836D14" w:rsidRPr="00310D16">
              <w:rPr>
                <w:rFonts w:ascii="Times New Roman" w:hAnsi="Times New Roman" w:cs="Times New Roman"/>
                <w:szCs w:val="21"/>
              </w:rPr>
              <w:t>10</w:t>
            </w:r>
            <w:r w:rsidRPr="00310D16">
              <w:rPr>
                <w:rFonts w:ascii="Times New Roman" w:hAnsi="Times New Roman" w:cs="Times New Roman"/>
                <w:szCs w:val="21"/>
              </w:rPr>
              <w:t>.</w:t>
            </w:r>
            <w:r w:rsidR="00836D14" w:rsidRPr="00310D16">
              <w:rPr>
                <w:rFonts w:ascii="Times New Roman" w:hAnsi="Times New Roman" w:cs="Times New Roman"/>
                <w:szCs w:val="21"/>
              </w:rPr>
              <w:t>9</w:t>
            </w:r>
          </w:p>
        </w:tc>
        <w:tc>
          <w:tcPr>
            <w:tcW w:w="850" w:type="dxa"/>
            <w:vAlign w:val="center"/>
          </w:tcPr>
          <w:p w14:paraId="33A13D72" w14:textId="734E127D" w:rsidR="0054271C" w:rsidRDefault="0056291F" w:rsidP="00B2240A">
            <w:pPr>
              <w:jc w:val="center"/>
              <w:rPr>
                <w:szCs w:val="21"/>
              </w:rPr>
            </w:pPr>
            <w:r>
              <w:rPr>
                <w:rFonts w:ascii="宋体" w:hAnsi="宋体" w:hint="eastAsia"/>
                <w:szCs w:val="21"/>
              </w:rPr>
              <w:t>√</w:t>
            </w:r>
          </w:p>
        </w:tc>
      </w:tr>
      <w:tr w:rsidR="0054271C" w14:paraId="2665E92D" w14:textId="77777777" w:rsidTr="00310D16">
        <w:trPr>
          <w:trHeight w:val="568"/>
        </w:trPr>
        <w:tc>
          <w:tcPr>
            <w:tcW w:w="817" w:type="dxa"/>
            <w:vAlign w:val="center"/>
          </w:tcPr>
          <w:p w14:paraId="2812893C" w14:textId="77777777" w:rsidR="0054271C" w:rsidRPr="00310D16" w:rsidRDefault="0054271C" w:rsidP="00B2240A">
            <w:pPr>
              <w:jc w:val="center"/>
              <w:rPr>
                <w:rFonts w:ascii="Times New Roman" w:hAnsi="Times New Roman" w:cs="Times New Roman"/>
                <w:szCs w:val="21"/>
              </w:rPr>
            </w:pPr>
            <w:r w:rsidRPr="00310D16">
              <w:rPr>
                <w:rFonts w:ascii="Times New Roman" w:hAnsi="Times New Roman" w:cs="Times New Roman" w:hint="eastAsia"/>
                <w:szCs w:val="21"/>
              </w:rPr>
              <w:t>生产</w:t>
            </w:r>
          </w:p>
          <w:p w14:paraId="79944F81" w14:textId="6A277BD1" w:rsidR="0054271C" w:rsidRPr="00310D16" w:rsidRDefault="0054271C" w:rsidP="00B2240A">
            <w:pPr>
              <w:jc w:val="center"/>
              <w:rPr>
                <w:szCs w:val="21"/>
              </w:rPr>
            </w:pPr>
            <w:r w:rsidRPr="00310D16">
              <w:rPr>
                <w:rFonts w:ascii="Times New Roman" w:hAnsi="Times New Roman" w:cs="Times New Roman" w:hint="eastAsia"/>
                <w:szCs w:val="21"/>
              </w:rPr>
              <w:t>车间</w:t>
            </w:r>
          </w:p>
        </w:tc>
        <w:tc>
          <w:tcPr>
            <w:tcW w:w="1134" w:type="dxa"/>
            <w:vAlign w:val="center"/>
          </w:tcPr>
          <w:p w14:paraId="49BAF0EA" w14:textId="07C5E389" w:rsidR="0054271C" w:rsidRPr="00310D16" w:rsidRDefault="0054271C" w:rsidP="00B2240A">
            <w:pPr>
              <w:jc w:val="center"/>
              <w:rPr>
                <w:szCs w:val="21"/>
              </w:rPr>
            </w:pPr>
            <w:r w:rsidRPr="00310D16">
              <w:rPr>
                <w:rFonts w:ascii="Times New Roman" w:hAnsi="Times New Roman" w:cs="Times New Roman" w:hint="eastAsia"/>
                <w:szCs w:val="21"/>
              </w:rPr>
              <w:t>游标卡尺</w:t>
            </w:r>
          </w:p>
        </w:tc>
        <w:tc>
          <w:tcPr>
            <w:tcW w:w="992" w:type="dxa"/>
            <w:vAlign w:val="center"/>
          </w:tcPr>
          <w:p w14:paraId="23B90DF6" w14:textId="3E58B10B" w:rsidR="0054271C" w:rsidRPr="00310D16" w:rsidRDefault="000A7560" w:rsidP="00B2240A">
            <w:pPr>
              <w:jc w:val="center"/>
              <w:rPr>
                <w:szCs w:val="21"/>
              </w:rPr>
            </w:pPr>
            <w:r w:rsidRPr="00310D16">
              <w:rPr>
                <w:rFonts w:ascii="Times New Roman" w:hAnsi="Times New Roman" w:cs="Times New Roman" w:hint="eastAsia"/>
                <w:szCs w:val="21"/>
              </w:rPr>
              <w:t>19096155</w:t>
            </w:r>
          </w:p>
        </w:tc>
        <w:tc>
          <w:tcPr>
            <w:tcW w:w="1134" w:type="dxa"/>
            <w:vAlign w:val="center"/>
          </w:tcPr>
          <w:p w14:paraId="751A69F8" w14:textId="77777777" w:rsidR="0054271C" w:rsidRPr="00310D16" w:rsidRDefault="0054271C" w:rsidP="00B2240A">
            <w:pPr>
              <w:jc w:val="center"/>
              <w:rPr>
                <w:rFonts w:ascii="Times New Roman" w:hAnsi="Times New Roman" w:cs="Times New Roman"/>
                <w:szCs w:val="21"/>
              </w:rPr>
            </w:pPr>
            <w:r w:rsidRPr="00310D16">
              <w:rPr>
                <w:rFonts w:ascii="Times New Roman" w:hAnsi="Times New Roman" w:cs="Times New Roman"/>
                <w:szCs w:val="21"/>
              </w:rPr>
              <w:t>(0-150)</w:t>
            </w:r>
          </w:p>
          <w:p w14:paraId="0D595EC0" w14:textId="11604928" w:rsidR="0054271C" w:rsidRPr="00310D16" w:rsidRDefault="0054271C" w:rsidP="00B2240A">
            <w:pPr>
              <w:jc w:val="center"/>
              <w:rPr>
                <w:szCs w:val="21"/>
              </w:rPr>
            </w:pPr>
            <w:r w:rsidRPr="00310D16">
              <w:rPr>
                <w:rFonts w:ascii="Times New Roman" w:hAnsi="Times New Roman" w:cs="Times New Roman"/>
                <w:szCs w:val="21"/>
              </w:rPr>
              <w:t>mm</w:t>
            </w:r>
          </w:p>
        </w:tc>
        <w:tc>
          <w:tcPr>
            <w:tcW w:w="1276" w:type="dxa"/>
            <w:vAlign w:val="center"/>
          </w:tcPr>
          <w:p w14:paraId="3894B10F" w14:textId="35E332F6" w:rsidR="0054271C" w:rsidRPr="00310D16" w:rsidRDefault="0054271C" w:rsidP="00B2240A">
            <w:pPr>
              <w:jc w:val="center"/>
              <w:rPr>
                <w:szCs w:val="21"/>
              </w:rPr>
            </w:pPr>
            <w:r w:rsidRPr="00310D16">
              <w:rPr>
                <w:rFonts w:ascii="宋体" w:eastAsia="宋体" w:hAnsi="宋体" w:cs="宋体" w:hint="eastAsia"/>
                <w:szCs w:val="21"/>
              </w:rPr>
              <w:t>±</w:t>
            </w:r>
            <w:r w:rsidRPr="00310D16">
              <w:rPr>
                <w:rFonts w:ascii="宋体" w:eastAsia="宋体" w:hAnsi="宋体" w:cs="宋体"/>
                <w:szCs w:val="21"/>
              </w:rPr>
              <w:t>0.02mm</w:t>
            </w:r>
          </w:p>
        </w:tc>
        <w:tc>
          <w:tcPr>
            <w:tcW w:w="1843" w:type="dxa"/>
            <w:vAlign w:val="center"/>
          </w:tcPr>
          <w:p w14:paraId="3B5966F7" w14:textId="6826E061" w:rsidR="0054271C" w:rsidRPr="00310D16" w:rsidRDefault="0054271C" w:rsidP="00B2240A">
            <w:pPr>
              <w:jc w:val="center"/>
              <w:rPr>
                <w:szCs w:val="21"/>
              </w:rPr>
            </w:pPr>
            <w:r w:rsidRPr="00310D16">
              <w:rPr>
                <w:rFonts w:ascii="宋体" w:eastAsia="宋体" w:hAnsi="宋体" w:cs="宋体" w:hint="eastAsia"/>
                <w:szCs w:val="21"/>
              </w:rPr>
              <w:t>量块4等</w:t>
            </w:r>
          </w:p>
        </w:tc>
        <w:tc>
          <w:tcPr>
            <w:tcW w:w="1701" w:type="dxa"/>
            <w:vAlign w:val="center"/>
          </w:tcPr>
          <w:p w14:paraId="6FCFD563" w14:textId="6B4391EA" w:rsidR="0054271C" w:rsidRPr="00310D16" w:rsidRDefault="000A7560" w:rsidP="00B2240A">
            <w:pPr>
              <w:jc w:val="center"/>
              <w:rPr>
                <w:szCs w:val="21"/>
              </w:rPr>
            </w:pPr>
            <w:r w:rsidRPr="00310D16">
              <w:rPr>
                <w:rFonts w:ascii="宋体" w:hAnsi="宋体" w:hint="eastAsia"/>
              </w:rPr>
              <w:t>湖北省计量测试技术研究院</w:t>
            </w:r>
            <w:r w:rsidR="0054271C" w:rsidRPr="00310D16">
              <w:rPr>
                <w:rFonts w:ascii="宋体" w:hAnsi="宋体" w:hint="eastAsia"/>
              </w:rPr>
              <w:t>荆门</w:t>
            </w:r>
            <w:r w:rsidRPr="00310D16">
              <w:rPr>
                <w:rFonts w:ascii="宋体" w:hAnsi="宋体" w:hint="eastAsia"/>
              </w:rPr>
              <w:t>分院</w:t>
            </w:r>
          </w:p>
        </w:tc>
        <w:tc>
          <w:tcPr>
            <w:tcW w:w="1134" w:type="dxa"/>
            <w:vAlign w:val="center"/>
          </w:tcPr>
          <w:p w14:paraId="133A37FF" w14:textId="424790A7" w:rsidR="0054271C" w:rsidRPr="00310D16" w:rsidRDefault="0054271C" w:rsidP="00B2240A">
            <w:pPr>
              <w:jc w:val="center"/>
              <w:rPr>
                <w:szCs w:val="21"/>
              </w:rPr>
            </w:pPr>
            <w:r w:rsidRPr="00310D16">
              <w:rPr>
                <w:rFonts w:ascii="Times New Roman" w:hAnsi="Times New Roman" w:cs="Times New Roman" w:hint="eastAsia"/>
                <w:szCs w:val="21"/>
              </w:rPr>
              <w:t>20</w:t>
            </w:r>
            <w:r w:rsidR="000A7560" w:rsidRPr="00310D16">
              <w:rPr>
                <w:rFonts w:ascii="Times New Roman" w:hAnsi="Times New Roman" w:cs="Times New Roman" w:hint="eastAsia"/>
                <w:szCs w:val="21"/>
              </w:rPr>
              <w:t>20</w:t>
            </w:r>
            <w:r w:rsidRPr="00310D16">
              <w:rPr>
                <w:rFonts w:ascii="Times New Roman" w:hAnsi="Times New Roman" w:cs="Times New Roman"/>
                <w:szCs w:val="21"/>
              </w:rPr>
              <w:t>.</w:t>
            </w:r>
            <w:r w:rsidR="000A7560" w:rsidRPr="00310D16">
              <w:rPr>
                <w:rFonts w:ascii="Times New Roman" w:hAnsi="Times New Roman" w:cs="Times New Roman" w:hint="eastAsia"/>
                <w:szCs w:val="21"/>
              </w:rPr>
              <w:t>6</w:t>
            </w:r>
            <w:r w:rsidRPr="00310D16">
              <w:rPr>
                <w:rFonts w:ascii="Times New Roman" w:hAnsi="Times New Roman" w:cs="Times New Roman"/>
                <w:szCs w:val="21"/>
              </w:rPr>
              <w:t>.4</w:t>
            </w:r>
          </w:p>
        </w:tc>
        <w:tc>
          <w:tcPr>
            <w:tcW w:w="850" w:type="dxa"/>
            <w:vAlign w:val="center"/>
          </w:tcPr>
          <w:p w14:paraId="3B82DD05" w14:textId="15284744" w:rsidR="0054271C" w:rsidRDefault="0056291F" w:rsidP="00B2240A">
            <w:pPr>
              <w:jc w:val="center"/>
              <w:rPr>
                <w:szCs w:val="21"/>
              </w:rPr>
            </w:pPr>
            <w:r>
              <w:rPr>
                <w:rFonts w:ascii="宋体" w:hAnsi="宋体" w:hint="eastAsia"/>
                <w:szCs w:val="21"/>
              </w:rPr>
              <w:t>√</w:t>
            </w:r>
          </w:p>
        </w:tc>
      </w:tr>
      <w:tr w:rsidR="0054271C" w14:paraId="61927F2A" w14:textId="77777777" w:rsidTr="00310D16">
        <w:trPr>
          <w:trHeight w:val="568"/>
        </w:trPr>
        <w:tc>
          <w:tcPr>
            <w:tcW w:w="817" w:type="dxa"/>
            <w:vAlign w:val="center"/>
          </w:tcPr>
          <w:p w14:paraId="2EAF2D74" w14:textId="35489768" w:rsidR="0054271C" w:rsidRPr="00310D16" w:rsidRDefault="0054271C" w:rsidP="00B2240A">
            <w:pPr>
              <w:jc w:val="center"/>
              <w:rPr>
                <w:szCs w:val="21"/>
              </w:rPr>
            </w:pPr>
            <w:r w:rsidRPr="00310D16">
              <w:rPr>
                <w:rFonts w:ascii="Times New Roman" w:hAnsi="Times New Roman" w:cs="Times New Roman" w:hint="eastAsia"/>
                <w:szCs w:val="21"/>
              </w:rPr>
              <w:t>生产部</w:t>
            </w:r>
          </w:p>
        </w:tc>
        <w:tc>
          <w:tcPr>
            <w:tcW w:w="1134" w:type="dxa"/>
            <w:vAlign w:val="center"/>
          </w:tcPr>
          <w:p w14:paraId="3CE53CE9" w14:textId="77777777" w:rsidR="0054271C" w:rsidRPr="00310D16" w:rsidRDefault="0054271C" w:rsidP="00B2240A">
            <w:pPr>
              <w:jc w:val="center"/>
              <w:rPr>
                <w:rFonts w:ascii="Times New Roman" w:hAnsi="Times New Roman" w:cs="Times New Roman"/>
                <w:szCs w:val="21"/>
              </w:rPr>
            </w:pPr>
            <w:r w:rsidRPr="00310D16">
              <w:rPr>
                <w:rFonts w:ascii="Times New Roman" w:hAnsi="Times New Roman" w:cs="Times New Roman" w:hint="eastAsia"/>
                <w:szCs w:val="21"/>
              </w:rPr>
              <w:t>电子</w:t>
            </w:r>
          </w:p>
          <w:p w14:paraId="116F8745" w14:textId="415E7F1A" w:rsidR="0054271C" w:rsidRPr="00310D16" w:rsidRDefault="0054271C" w:rsidP="00B2240A">
            <w:pPr>
              <w:jc w:val="center"/>
              <w:rPr>
                <w:szCs w:val="21"/>
              </w:rPr>
            </w:pPr>
            <w:r w:rsidRPr="00310D16">
              <w:rPr>
                <w:rFonts w:ascii="Times New Roman" w:hAnsi="Times New Roman" w:cs="Times New Roman" w:hint="eastAsia"/>
                <w:szCs w:val="21"/>
              </w:rPr>
              <w:t>汽车衡</w:t>
            </w:r>
          </w:p>
        </w:tc>
        <w:tc>
          <w:tcPr>
            <w:tcW w:w="992" w:type="dxa"/>
            <w:vAlign w:val="center"/>
          </w:tcPr>
          <w:p w14:paraId="7EA52A85" w14:textId="613ED4B8" w:rsidR="0054271C" w:rsidRPr="00310D16" w:rsidRDefault="0054271C" w:rsidP="00B2240A">
            <w:pPr>
              <w:jc w:val="center"/>
              <w:rPr>
                <w:szCs w:val="21"/>
              </w:rPr>
            </w:pPr>
            <w:r w:rsidRPr="00310D16">
              <w:rPr>
                <w:rFonts w:ascii="Times New Roman" w:hAnsi="Times New Roman" w:cs="Times New Roman"/>
                <w:szCs w:val="21"/>
              </w:rPr>
              <w:t>1241</w:t>
            </w:r>
          </w:p>
        </w:tc>
        <w:tc>
          <w:tcPr>
            <w:tcW w:w="1134" w:type="dxa"/>
            <w:vAlign w:val="center"/>
          </w:tcPr>
          <w:p w14:paraId="215D22F5" w14:textId="42739399" w:rsidR="0054271C" w:rsidRPr="00310D16" w:rsidRDefault="0054271C" w:rsidP="00B2240A">
            <w:pPr>
              <w:jc w:val="center"/>
              <w:rPr>
                <w:szCs w:val="21"/>
              </w:rPr>
            </w:pPr>
            <w:r w:rsidRPr="00310D16">
              <w:rPr>
                <w:rFonts w:ascii="Times New Roman" w:hAnsi="Times New Roman" w:cs="Times New Roman"/>
                <w:szCs w:val="21"/>
              </w:rPr>
              <w:t>SCS-100</w:t>
            </w:r>
          </w:p>
        </w:tc>
        <w:tc>
          <w:tcPr>
            <w:tcW w:w="1276" w:type="dxa"/>
            <w:vAlign w:val="center"/>
          </w:tcPr>
          <w:p w14:paraId="0D12E78D" w14:textId="66F23EFA" w:rsidR="0054271C" w:rsidRPr="00310D16" w:rsidRDefault="0054271C" w:rsidP="00B2240A">
            <w:pPr>
              <w:jc w:val="center"/>
              <w:rPr>
                <w:szCs w:val="21"/>
              </w:rPr>
            </w:pPr>
            <w:r w:rsidRPr="00310D16">
              <w:rPr>
                <w:rFonts w:ascii="宋体" w:eastAsia="宋体" w:hAnsi="宋体" w:cs="宋体" w:hint="eastAsia"/>
                <w:szCs w:val="21"/>
              </w:rPr>
              <w:t>Ⅲ级</w:t>
            </w:r>
          </w:p>
        </w:tc>
        <w:tc>
          <w:tcPr>
            <w:tcW w:w="1843" w:type="dxa"/>
            <w:vAlign w:val="center"/>
          </w:tcPr>
          <w:p w14:paraId="7666FA52" w14:textId="77777777" w:rsidR="0054271C" w:rsidRPr="00310D16" w:rsidRDefault="0054271C" w:rsidP="00B2240A">
            <w:pPr>
              <w:ind w:firstLineChars="100" w:firstLine="210"/>
              <w:jc w:val="center"/>
              <w:rPr>
                <w:szCs w:val="21"/>
              </w:rPr>
            </w:pPr>
            <w:r w:rsidRPr="00310D16">
              <w:rPr>
                <w:rFonts w:hint="eastAsia"/>
                <w:szCs w:val="21"/>
              </w:rPr>
              <w:t>标准砝码</w:t>
            </w:r>
          </w:p>
          <w:p w14:paraId="2949B7D5" w14:textId="1BE1F9D7" w:rsidR="0054271C" w:rsidRPr="00310D16" w:rsidRDefault="0054271C" w:rsidP="00B2240A">
            <w:pPr>
              <w:jc w:val="center"/>
              <w:rPr>
                <w:szCs w:val="21"/>
              </w:rPr>
            </w:pPr>
            <w:r w:rsidRPr="00310D16">
              <w:rPr>
                <w:szCs w:val="21"/>
              </w:rPr>
              <w:t>M1</w:t>
            </w:r>
            <w:r w:rsidRPr="00310D16">
              <w:rPr>
                <w:rFonts w:hint="eastAsia"/>
                <w:szCs w:val="21"/>
              </w:rPr>
              <w:t>2</w:t>
            </w:r>
            <w:r w:rsidRPr="00310D16">
              <w:rPr>
                <w:rFonts w:hint="eastAsia"/>
                <w:szCs w:val="21"/>
              </w:rPr>
              <w:t>等级</w:t>
            </w:r>
          </w:p>
        </w:tc>
        <w:tc>
          <w:tcPr>
            <w:tcW w:w="1701" w:type="dxa"/>
            <w:vAlign w:val="center"/>
          </w:tcPr>
          <w:p w14:paraId="0C1E3548" w14:textId="3911C0AC" w:rsidR="0054271C" w:rsidRPr="00310D16" w:rsidRDefault="0054271C" w:rsidP="00B2240A">
            <w:pPr>
              <w:jc w:val="center"/>
              <w:rPr>
                <w:szCs w:val="21"/>
              </w:rPr>
            </w:pPr>
            <w:r w:rsidRPr="00310D16">
              <w:rPr>
                <w:rFonts w:ascii="宋体" w:hAnsi="宋体" w:hint="eastAsia"/>
              </w:rPr>
              <w:t>沙洋县质量监督技术检测中心</w:t>
            </w:r>
          </w:p>
        </w:tc>
        <w:tc>
          <w:tcPr>
            <w:tcW w:w="1134" w:type="dxa"/>
            <w:vAlign w:val="center"/>
          </w:tcPr>
          <w:p w14:paraId="7DEEC8E5" w14:textId="6D8E29D1" w:rsidR="0054271C" w:rsidRPr="00310D16" w:rsidRDefault="0054271C" w:rsidP="00B2240A">
            <w:pPr>
              <w:jc w:val="center"/>
              <w:rPr>
                <w:szCs w:val="21"/>
              </w:rPr>
            </w:pPr>
            <w:r w:rsidRPr="00310D16">
              <w:rPr>
                <w:rFonts w:ascii="Times New Roman" w:hAnsi="Times New Roman" w:cs="Times New Roman" w:hint="eastAsia"/>
                <w:szCs w:val="21"/>
              </w:rPr>
              <w:t>20</w:t>
            </w:r>
            <w:r w:rsidRPr="00310D16">
              <w:rPr>
                <w:rFonts w:ascii="Times New Roman" w:hAnsi="Times New Roman" w:cs="Times New Roman"/>
                <w:szCs w:val="21"/>
              </w:rPr>
              <w:t>20.5.</w:t>
            </w:r>
            <w:r w:rsidRPr="00310D16">
              <w:rPr>
                <w:rFonts w:ascii="Times New Roman" w:hAnsi="Times New Roman" w:cs="Times New Roman" w:hint="eastAsia"/>
                <w:szCs w:val="21"/>
              </w:rPr>
              <w:t>1</w:t>
            </w:r>
            <w:r w:rsidRPr="00310D16">
              <w:rPr>
                <w:rFonts w:ascii="Times New Roman" w:hAnsi="Times New Roman" w:cs="Times New Roman"/>
                <w:szCs w:val="21"/>
              </w:rPr>
              <w:t>9</w:t>
            </w:r>
          </w:p>
        </w:tc>
        <w:tc>
          <w:tcPr>
            <w:tcW w:w="850" w:type="dxa"/>
            <w:vAlign w:val="center"/>
          </w:tcPr>
          <w:p w14:paraId="4C9DECCE" w14:textId="4542A6F0" w:rsidR="0054271C" w:rsidRDefault="0056291F" w:rsidP="00B2240A">
            <w:pPr>
              <w:jc w:val="center"/>
              <w:rPr>
                <w:szCs w:val="21"/>
              </w:rPr>
            </w:pPr>
            <w:r>
              <w:rPr>
                <w:rFonts w:ascii="宋体" w:hAnsi="宋体" w:hint="eastAsia"/>
                <w:szCs w:val="21"/>
              </w:rPr>
              <w:t>√</w:t>
            </w:r>
          </w:p>
        </w:tc>
      </w:tr>
      <w:tr w:rsidR="0054271C" w14:paraId="32108C2D" w14:textId="77777777" w:rsidTr="00310D16">
        <w:trPr>
          <w:trHeight w:val="568"/>
        </w:trPr>
        <w:tc>
          <w:tcPr>
            <w:tcW w:w="817" w:type="dxa"/>
            <w:vAlign w:val="center"/>
          </w:tcPr>
          <w:p w14:paraId="5BCBD8A8" w14:textId="77777777" w:rsidR="0056291F" w:rsidRPr="00310D16" w:rsidRDefault="0056291F" w:rsidP="00B2240A">
            <w:pPr>
              <w:jc w:val="center"/>
              <w:rPr>
                <w:rFonts w:ascii="Times New Roman" w:hAnsi="Times New Roman" w:cs="Times New Roman"/>
                <w:szCs w:val="21"/>
              </w:rPr>
            </w:pPr>
            <w:r w:rsidRPr="00310D16">
              <w:rPr>
                <w:rFonts w:ascii="Times New Roman" w:hAnsi="Times New Roman" w:cs="Times New Roman" w:hint="eastAsia"/>
                <w:szCs w:val="21"/>
              </w:rPr>
              <w:t>检测</w:t>
            </w:r>
          </w:p>
          <w:p w14:paraId="4C25506A" w14:textId="3643882A" w:rsidR="0054271C" w:rsidRPr="00310D16" w:rsidRDefault="0056291F" w:rsidP="00B2240A">
            <w:pPr>
              <w:jc w:val="center"/>
              <w:rPr>
                <w:szCs w:val="21"/>
              </w:rPr>
            </w:pPr>
            <w:r w:rsidRPr="00310D16">
              <w:rPr>
                <w:rFonts w:ascii="Times New Roman" w:hAnsi="Times New Roman" w:cs="Times New Roman" w:hint="eastAsia"/>
                <w:szCs w:val="21"/>
              </w:rPr>
              <w:t>中心</w:t>
            </w:r>
          </w:p>
        </w:tc>
        <w:tc>
          <w:tcPr>
            <w:tcW w:w="1134" w:type="dxa"/>
            <w:vAlign w:val="center"/>
          </w:tcPr>
          <w:p w14:paraId="703AF980" w14:textId="77777777" w:rsidR="008E4FEE" w:rsidRDefault="0056291F" w:rsidP="00B2240A">
            <w:pPr>
              <w:jc w:val="center"/>
              <w:rPr>
                <w:szCs w:val="21"/>
              </w:rPr>
            </w:pPr>
            <w:r w:rsidRPr="00310D16">
              <w:rPr>
                <w:rFonts w:hint="eastAsia"/>
                <w:szCs w:val="21"/>
              </w:rPr>
              <w:t>箱式</w:t>
            </w:r>
          </w:p>
          <w:p w14:paraId="4E8ACA66" w14:textId="701EFF74" w:rsidR="0054271C" w:rsidRPr="00310D16" w:rsidRDefault="0056291F" w:rsidP="00B2240A">
            <w:pPr>
              <w:jc w:val="center"/>
              <w:rPr>
                <w:szCs w:val="21"/>
              </w:rPr>
            </w:pPr>
            <w:r w:rsidRPr="00310D16">
              <w:rPr>
                <w:rFonts w:hint="eastAsia"/>
                <w:szCs w:val="21"/>
              </w:rPr>
              <w:t>电阻炉</w:t>
            </w:r>
          </w:p>
        </w:tc>
        <w:tc>
          <w:tcPr>
            <w:tcW w:w="992" w:type="dxa"/>
            <w:vAlign w:val="center"/>
          </w:tcPr>
          <w:p w14:paraId="3D83875E" w14:textId="0233F82B" w:rsidR="0054271C" w:rsidRPr="00310D16" w:rsidRDefault="0056291F" w:rsidP="00B2240A">
            <w:pPr>
              <w:jc w:val="center"/>
              <w:rPr>
                <w:szCs w:val="21"/>
              </w:rPr>
            </w:pPr>
            <w:r w:rsidRPr="00310D16">
              <w:rPr>
                <w:rFonts w:hint="eastAsia"/>
                <w:szCs w:val="21"/>
              </w:rPr>
              <w:t>2</w:t>
            </w:r>
            <w:r w:rsidRPr="00310D16">
              <w:rPr>
                <w:szCs w:val="21"/>
              </w:rPr>
              <w:t>01</w:t>
            </w:r>
          </w:p>
        </w:tc>
        <w:tc>
          <w:tcPr>
            <w:tcW w:w="1134" w:type="dxa"/>
            <w:vAlign w:val="center"/>
          </w:tcPr>
          <w:p w14:paraId="79ECF298" w14:textId="63E57FF7" w:rsidR="0054271C" w:rsidRPr="00310D16" w:rsidRDefault="0056291F" w:rsidP="00B2240A">
            <w:pPr>
              <w:jc w:val="center"/>
              <w:rPr>
                <w:szCs w:val="21"/>
              </w:rPr>
            </w:pPr>
            <w:r w:rsidRPr="00310D16">
              <w:rPr>
                <w:rFonts w:hint="eastAsia"/>
                <w:szCs w:val="21"/>
              </w:rPr>
              <w:t>S</w:t>
            </w:r>
            <w:r w:rsidRPr="00310D16">
              <w:rPr>
                <w:szCs w:val="21"/>
              </w:rPr>
              <w:t>X2-2.5-10</w:t>
            </w:r>
          </w:p>
        </w:tc>
        <w:tc>
          <w:tcPr>
            <w:tcW w:w="1276" w:type="dxa"/>
            <w:vAlign w:val="center"/>
          </w:tcPr>
          <w:p w14:paraId="3834C593" w14:textId="34153B17" w:rsidR="0056291F" w:rsidRPr="00310D16" w:rsidRDefault="0056291F" w:rsidP="00B2240A">
            <w:pPr>
              <w:jc w:val="center"/>
              <w:rPr>
                <w:szCs w:val="21"/>
              </w:rPr>
            </w:pPr>
            <w:r w:rsidRPr="00310D16">
              <w:rPr>
                <w:rFonts w:hint="eastAsia"/>
                <w:szCs w:val="21"/>
              </w:rPr>
              <w:t>U</w:t>
            </w:r>
            <w:r w:rsidRPr="00310D16">
              <w:rPr>
                <w:szCs w:val="21"/>
              </w:rPr>
              <w:t>=2</w:t>
            </w:r>
            <w:r w:rsidRPr="00310D16">
              <w:rPr>
                <w:rFonts w:ascii="宋体" w:hAnsi="宋体" w:hint="eastAsia"/>
                <w:szCs w:val="21"/>
              </w:rPr>
              <w:t>℃</w:t>
            </w:r>
          </w:p>
          <w:p w14:paraId="12239C12" w14:textId="70DBB828" w:rsidR="0054271C" w:rsidRPr="00310D16" w:rsidRDefault="0056291F" w:rsidP="00B2240A">
            <w:pPr>
              <w:jc w:val="center"/>
              <w:rPr>
                <w:szCs w:val="21"/>
              </w:rPr>
            </w:pPr>
            <w:r w:rsidRPr="00310D16">
              <w:rPr>
                <w:szCs w:val="21"/>
              </w:rPr>
              <w:t>k=2</w:t>
            </w:r>
          </w:p>
        </w:tc>
        <w:tc>
          <w:tcPr>
            <w:tcW w:w="1843" w:type="dxa"/>
            <w:vAlign w:val="center"/>
          </w:tcPr>
          <w:p w14:paraId="7B2712E9" w14:textId="12D63AE1" w:rsidR="0054271C" w:rsidRPr="00310D16" w:rsidRDefault="0056291F" w:rsidP="00B2240A">
            <w:pPr>
              <w:jc w:val="center"/>
              <w:rPr>
                <w:szCs w:val="21"/>
              </w:rPr>
            </w:pPr>
            <w:r w:rsidRPr="00310D16">
              <w:rPr>
                <w:rFonts w:ascii="宋体" w:hAnsi="宋体" w:hint="eastAsia"/>
                <w:szCs w:val="21"/>
              </w:rPr>
              <w:t>温湿度巡检仪U</w:t>
            </w:r>
            <w:r w:rsidRPr="00310D16">
              <w:rPr>
                <w:rFonts w:ascii="宋体" w:hAnsi="宋体"/>
                <w:szCs w:val="21"/>
              </w:rPr>
              <w:t>=0.4</w:t>
            </w:r>
            <w:r w:rsidRPr="00310D16">
              <w:rPr>
                <w:rFonts w:ascii="宋体" w:hAnsi="宋体" w:hint="eastAsia"/>
                <w:szCs w:val="21"/>
              </w:rPr>
              <w:t xml:space="preserve">℃ </w:t>
            </w:r>
            <w:r w:rsidRPr="00310D16">
              <w:rPr>
                <w:rFonts w:ascii="宋体" w:hAnsi="宋体"/>
                <w:szCs w:val="21"/>
              </w:rPr>
              <w:t>k=2</w:t>
            </w:r>
          </w:p>
        </w:tc>
        <w:tc>
          <w:tcPr>
            <w:tcW w:w="1701" w:type="dxa"/>
            <w:vAlign w:val="center"/>
          </w:tcPr>
          <w:p w14:paraId="250D7393" w14:textId="33DA1516" w:rsidR="0054271C" w:rsidRPr="00310D16" w:rsidRDefault="0056291F" w:rsidP="00B2240A">
            <w:pPr>
              <w:jc w:val="center"/>
              <w:rPr>
                <w:szCs w:val="21"/>
              </w:rPr>
            </w:pPr>
            <w:r w:rsidRPr="00310D16">
              <w:rPr>
                <w:rFonts w:ascii="宋体" w:hAnsi="宋体" w:hint="eastAsia"/>
              </w:rPr>
              <w:t>上海捷祥测控技术有限公司</w:t>
            </w:r>
          </w:p>
        </w:tc>
        <w:tc>
          <w:tcPr>
            <w:tcW w:w="1134" w:type="dxa"/>
            <w:vAlign w:val="center"/>
          </w:tcPr>
          <w:p w14:paraId="10179CDB" w14:textId="6E5A8720" w:rsidR="0054271C" w:rsidRPr="00310D16" w:rsidRDefault="0056291F" w:rsidP="00B2240A">
            <w:pPr>
              <w:jc w:val="center"/>
              <w:rPr>
                <w:szCs w:val="21"/>
              </w:rPr>
            </w:pPr>
            <w:r w:rsidRPr="00310D16">
              <w:rPr>
                <w:rFonts w:ascii="Times New Roman" w:hAnsi="Times New Roman" w:cs="Times New Roman" w:hint="eastAsia"/>
                <w:szCs w:val="21"/>
              </w:rPr>
              <w:t>2019</w:t>
            </w:r>
            <w:r w:rsidRPr="00310D16">
              <w:rPr>
                <w:rFonts w:ascii="Times New Roman" w:hAnsi="Times New Roman" w:cs="Times New Roman"/>
                <w:szCs w:val="21"/>
              </w:rPr>
              <w:t>.10.9</w:t>
            </w:r>
          </w:p>
        </w:tc>
        <w:tc>
          <w:tcPr>
            <w:tcW w:w="850" w:type="dxa"/>
            <w:vAlign w:val="center"/>
          </w:tcPr>
          <w:p w14:paraId="74E937DA" w14:textId="290B179C" w:rsidR="0054271C" w:rsidRDefault="0056291F" w:rsidP="00B2240A">
            <w:pPr>
              <w:jc w:val="center"/>
              <w:rPr>
                <w:szCs w:val="21"/>
              </w:rPr>
            </w:pPr>
            <w:r>
              <w:rPr>
                <w:rFonts w:ascii="宋体" w:hAnsi="宋体" w:hint="eastAsia"/>
                <w:szCs w:val="21"/>
              </w:rPr>
              <w:t>√</w:t>
            </w:r>
          </w:p>
        </w:tc>
      </w:tr>
      <w:tr w:rsidR="0054271C" w14:paraId="4301B6D5" w14:textId="77777777" w:rsidTr="0056291F">
        <w:trPr>
          <w:trHeight w:val="1587"/>
        </w:trPr>
        <w:tc>
          <w:tcPr>
            <w:tcW w:w="10881" w:type="dxa"/>
            <w:gridSpan w:val="9"/>
          </w:tcPr>
          <w:p w14:paraId="7132F891" w14:textId="77777777" w:rsidR="0054271C" w:rsidRDefault="0054271C" w:rsidP="0054271C">
            <w:pPr>
              <w:rPr>
                <w:rFonts w:ascii="Times New Roman" w:eastAsia="宋体" w:hAnsi="Times New Roman" w:cs="Times New Roman"/>
                <w:szCs w:val="21"/>
              </w:rPr>
            </w:pPr>
            <w:r>
              <w:rPr>
                <w:rFonts w:ascii="Times New Roman" w:eastAsia="宋体" w:hAnsi="Times New Roman" w:cs="Times New Roman" w:hint="eastAsia"/>
                <w:szCs w:val="21"/>
              </w:rPr>
              <w:t>审核综合意見：</w:t>
            </w:r>
          </w:p>
          <w:p w14:paraId="435F886E" w14:textId="5DCC4F64" w:rsidR="0054271C" w:rsidRPr="0056291F" w:rsidRDefault="0056291F" w:rsidP="0056291F">
            <w:pPr>
              <w:ind w:firstLineChars="200" w:firstLine="420"/>
              <w:rPr>
                <w:rFonts w:ascii="宋体" w:hAnsi="宋体"/>
                <w:szCs w:val="21"/>
              </w:rPr>
            </w:pPr>
            <w:r w:rsidRPr="0056291F">
              <w:rPr>
                <w:rFonts w:ascii="Times New Roman" w:eastAsia="宋体" w:hAnsi="Times New Roman" w:cs="Times New Roman" w:hint="eastAsia"/>
                <w:szCs w:val="21"/>
              </w:rPr>
              <w:t>抽查该公司所有测量设备均送湖北省计量测试技术研究院及荆门分院、沙洋县质量监督技术检测中心和</w:t>
            </w:r>
            <w:r w:rsidRPr="0056291F">
              <w:rPr>
                <w:rFonts w:ascii="宋体" w:hAnsi="宋体" w:hint="eastAsia"/>
              </w:rPr>
              <w:t>上海捷祥测控技术有限公司，</w:t>
            </w:r>
            <w:r w:rsidRPr="0056291F">
              <w:rPr>
                <w:rFonts w:ascii="Times New Roman" w:eastAsia="宋体" w:hAnsi="Times New Roman" w:cs="Times New Roman" w:hint="eastAsia"/>
                <w:szCs w:val="21"/>
              </w:rPr>
              <w:t>经查</w:t>
            </w:r>
            <w:r w:rsidRPr="0056291F">
              <w:rPr>
                <w:rFonts w:ascii="Times New Roman" w:eastAsia="宋体" w:hAnsi="Times New Roman" w:cs="Times New Roman" w:hint="eastAsia"/>
                <w:szCs w:val="21"/>
              </w:rPr>
              <w:t>8</w:t>
            </w:r>
            <w:r w:rsidRPr="0056291F">
              <w:rPr>
                <w:rFonts w:ascii="Times New Roman" w:eastAsia="宋体" w:hAnsi="Times New Roman" w:cs="Times New Roman" w:hint="eastAsia"/>
                <w:szCs w:val="21"/>
              </w:rPr>
              <w:t>份测试设备报告，填写规范，无遗漏，授权人签章有效，量值均可溯源至上级法定计量标准器</w:t>
            </w:r>
            <w:r>
              <w:rPr>
                <w:rFonts w:ascii="Times New Roman" w:eastAsia="宋体" w:hAnsi="Times New Roman" w:cs="Times New Roman" w:hint="eastAsia"/>
                <w:szCs w:val="21"/>
              </w:rPr>
              <w:t>，</w:t>
            </w:r>
            <w:r w:rsidRPr="0056291F">
              <w:rPr>
                <w:rFonts w:ascii="Times New Roman" w:eastAsia="宋体" w:hAnsi="Times New Roman" w:cs="Times New Roman" w:hint="eastAsia"/>
                <w:szCs w:val="21"/>
              </w:rPr>
              <w:t>符合要求。</w:t>
            </w:r>
          </w:p>
        </w:tc>
      </w:tr>
      <w:tr w:rsidR="0054271C" w14:paraId="77CF80BE" w14:textId="77777777" w:rsidTr="0054271C">
        <w:trPr>
          <w:trHeight w:val="557"/>
        </w:trPr>
        <w:tc>
          <w:tcPr>
            <w:tcW w:w="10881" w:type="dxa"/>
            <w:gridSpan w:val="9"/>
          </w:tcPr>
          <w:p w14:paraId="33CFDF2C" w14:textId="77777777" w:rsidR="0054271C" w:rsidRDefault="0054271C" w:rsidP="0054271C">
            <w:pPr>
              <w:rPr>
                <w:rFonts w:ascii="Times New Roman" w:eastAsia="宋体" w:hAnsi="Times New Roman" w:cs="Times New Roman"/>
                <w:szCs w:val="21"/>
              </w:rPr>
            </w:pPr>
            <w:r>
              <w:rPr>
                <w:rFonts w:ascii="宋体" w:eastAsia="宋体" w:hAnsi="宋体" w:cs="Times New Roman" w:hint="eastAsia"/>
                <w:szCs w:val="21"/>
              </w:rPr>
              <w:t>审核</w:t>
            </w:r>
            <w:r>
              <w:rPr>
                <w:rFonts w:ascii="Times New Roman" w:eastAsia="宋体" w:hAnsi="Times New Roman" w:cs="Times New Roman" w:hint="eastAsia"/>
                <w:szCs w:val="21"/>
              </w:rPr>
              <w:t>日期：</w:t>
            </w:r>
            <w:r>
              <w:rPr>
                <w:rFonts w:ascii="Times New Roman" w:eastAsia="宋体" w:hAnsi="Times New Roman" w:cs="Times New Roman" w:hint="eastAsia"/>
                <w:szCs w:val="21"/>
              </w:rPr>
              <w:t xml:space="preserve">   </w:t>
            </w:r>
            <w:bookmarkStart w:id="2" w:name="审核日期安排"/>
            <w:r>
              <w:rPr>
                <w:rFonts w:ascii="Times New Roman" w:eastAsia="宋体" w:hAnsi="Times New Roman" w:cs="Times New Roman" w:hint="eastAsia"/>
                <w:szCs w:val="21"/>
              </w:rPr>
              <w:t>2020</w:t>
            </w:r>
            <w:r>
              <w:rPr>
                <w:rFonts w:ascii="Times New Roman" w:eastAsia="宋体" w:hAnsi="Times New Roman" w:cs="Times New Roman" w:hint="eastAsia"/>
                <w:szCs w:val="21"/>
              </w:rPr>
              <w:t>年</w:t>
            </w:r>
            <w:r>
              <w:rPr>
                <w:rFonts w:ascii="Times New Roman" w:eastAsia="宋体" w:hAnsi="Times New Roman" w:cs="Times New Roman" w:hint="eastAsia"/>
                <w:szCs w:val="21"/>
              </w:rPr>
              <w:t>07</w:t>
            </w:r>
            <w:r>
              <w:rPr>
                <w:rFonts w:ascii="Times New Roman" w:eastAsia="宋体" w:hAnsi="Times New Roman" w:cs="Times New Roman" w:hint="eastAsia"/>
                <w:szCs w:val="21"/>
              </w:rPr>
              <w:t>月</w:t>
            </w:r>
            <w:r>
              <w:rPr>
                <w:rFonts w:ascii="Times New Roman" w:eastAsia="宋体" w:hAnsi="Times New Roman" w:cs="Times New Roman" w:hint="eastAsia"/>
                <w:szCs w:val="21"/>
              </w:rPr>
              <w:t>04</w:t>
            </w:r>
            <w:r>
              <w:rPr>
                <w:rFonts w:ascii="Times New Roman" w:eastAsia="宋体" w:hAnsi="Times New Roman" w:cs="Times New Roman" w:hint="eastAsia"/>
                <w:szCs w:val="21"/>
              </w:rPr>
              <w:t>日</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上午至</w:t>
            </w:r>
            <w:r>
              <w:rPr>
                <w:rFonts w:ascii="Times New Roman" w:eastAsia="宋体" w:hAnsi="Times New Roman" w:cs="Times New Roman" w:hint="eastAsia"/>
                <w:szCs w:val="21"/>
              </w:rPr>
              <w:t>2020</w:t>
            </w:r>
            <w:r>
              <w:rPr>
                <w:rFonts w:ascii="Times New Roman" w:eastAsia="宋体" w:hAnsi="Times New Roman" w:cs="Times New Roman" w:hint="eastAsia"/>
                <w:szCs w:val="21"/>
              </w:rPr>
              <w:t>年</w:t>
            </w:r>
            <w:r>
              <w:rPr>
                <w:rFonts w:ascii="Times New Roman" w:eastAsia="宋体" w:hAnsi="Times New Roman" w:cs="Times New Roman" w:hint="eastAsia"/>
                <w:szCs w:val="21"/>
              </w:rPr>
              <w:t>07</w:t>
            </w:r>
            <w:r>
              <w:rPr>
                <w:rFonts w:ascii="Times New Roman" w:eastAsia="宋体" w:hAnsi="Times New Roman" w:cs="Times New Roman" w:hint="eastAsia"/>
                <w:szCs w:val="21"/>
              </w:rPr>
              <w:t>月</w:t>
            </w:r>
            <w:r>
              <w:rPr>
                <w:rFonts w:ascii="Times New Roman" w:eastAsia="宋体" w:hAnsi="Times New Roman" w:cs="Times New Roman" w:hint="eastAsia"/>
                <w:szCs w:val="21"/>
              </w:rPr>
              <w:t>05</w:t>
            </w:r>
            <w:r>
              <w:rPr>
                <w:rFonts w:ascii="Times New Roman" w:eastAsia="宋体" w:hAnsi="Times New Roman" w:cs="Times New Roman" w:hint="eastAsia"/>
                <w:szCs w:val="21"/>
              </w:rPr>
              <w:t>日</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下午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共</w:t>
            </w:r>
            <w:r>
              <w:rPr>
                <w:rFonts w:ascii="Times New Roman" w:eastAsia="宋体" w:hAnsi="Times New Roman" w:cs="Times New Roman" w:hint="eastAsia"/>
                <w:szCs w:val="21"/>
              </w:rPr>
              <w:t>2.0</w:t>
            </w:r>
            <w:r>
              <w:rPr>
                <w:rFonts w:ascii="Times New Roman" w:eastAsia="宋体" w:hAnsi="Times New Roman" w:cs="Times New Roman" w:hint="eastAsia"/>
                <w:szCs w:val="21"/>
              </w:rPr>
              <w:t>天</w:t>
            </w:r>
            <w:r>
              <w:rPr>
                <w:rFonts w:ascii="Times New Roman" w:eastAsia="宋体" w:hAnsi="Times New Roman" w:cs="Times New Roman" w:hint="eastAsia"/>
                <w:szCs w:val="21"/>
              </w:rPr>
              <w:t>)</w:t>
            </w:r>
            <w:bookmarkEnd w:id="2"/>
          </w:p>
          <w:p w14:paraId="14E37B3F" w14:textId="77777777" w:rsidR="0056291F" w:rsidRDefault="0056291F" w:rsidP="0054271C">
            <w:pPr>
              <w:rPr>
                <w:rFonts w:ascii="宋体" w:eastAsia="宋体" w:hAnsi="宋体" w:cs="Times New Roman"/>
                <w:szCs w:val="21"/>
              </w:rPr>
            </w:pPr>
          </w:p>
          <w:p w14:paraId="59B19F67" w14:textId="77777777" w:rsidR="0056291F" w:rsidRDefault="0056291F" w:rsidP="0054271C">
            <w:pPr>
              <w:rPr>
                <w:rFonts w:ascii="宋体" w:eastAsia="宋体" w:hAnsi="宋体" w:cs="Times New Roman"/>
                <w:szCs w:val="21"/>
              </w:rPr>
            </w:pPr>
          </w:p>
          <w:p w14:paraId="59BDF29C" w14:textId="38C17609" w:rsidR="0056291F" w:rsidRDefault="00B2240A" w:rsidP="0054271C">
            <w:pPr>
              <w:rPr>
                <w:rFonts w:ascii="宋体" w:eastAsia="宋体" w:hAnsi="宋体" w:cs="Times New Roman"/>
                <w:szCs w:val="21"/>
              </w:rPr>
            </w:pPr>
            <w:r w:rsidRPr="00B2240A">
              <w:rPr>
                <w:rFonts w:ascii="等线" w:eastAsia="等线" w:hAnsi="等线" w:cs="Times New Roman"/>
                <w:noProof/>
              </w:rPr>
              <w:drawing>
                <wp:anchor distT="0" distB="0" distL="114300" distR="114300" simplePos="0" relativeHeight="251660800" behindDoc="1" locked="0" layoutInCell="1" allowOverlap="1" wp14:anchorId="5953E5C3" wp14:editId="65E3D7A3">
                  <wp:simplePos x="0" y="0"/>
                  <wp:positionH relativeFrom="column">
                    <wp:posOffset>847436</wp:posOffset>
                  </wp:positionH>
                  <wp:positionV relativeFrom="paragraph">
                    <wp:posOffset>45239</wp:posOffset>
                  </wp:positionV>
                  <wp:extent cx="690880" cy="377190"/>
                  <wp:effectExtent l="0" t="0" r="0" b="3810"/>
                  <wp:wrapNone/>
                  <wp:docPr id="2" name="图片 2" descr="众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众_副本"/>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0880" cy="377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BBF5BF" w14:textId="3C26D4E0" w:rsidR="0054271C" w:rsidRDefault="0054271C" w:rsidP="0054271C">
            <w:pPr>
              <w:rPr>
                <w:rFonts w:ascii="Times New Roman" w:eastAsia="宋体" w:hAnsi="Times New Roman" w:cs="Times New Roman"/>
                <w:szCs w:val="21"/>
              </w:rPr>
            </w:pPr>
            <w:r>
              <w:rPr>
                <w:rFonts w:ascii="宋体" w:eastAsia="宋体" w:hAnsi="宋体" w:cs="Times New Roman" w:hint="eastAsia"/>
                <w:szCs w:val="21"/>
              </w:rPr>
              <w:t>审核</w:t>
            </w:r>
            <w:r>
              <w:rPr>
                <w:rFonts w:ascii="Times New Roman" w:eastAsia="宋体" w:hAnsi="Times New Roman" w:cs="Times New Roman" w:hint="eastAsia"/>
                <w:szCs w:val="21"/>
              </w:rPr>
              <w:t>员签字：</w:t>
            </w:r>
            <w:r>
              <w:rPr>
                <w:rFonts w:ascii="Times New Roman" w:eastAsia="宋体" w:hAnsi="Times New Roman" w:cs="Times New Roman" w:hint="eastAsia"/>
                <w:szCs w:val="21"/>
              </w:rPr>
              <w:t xml:space="preserve">                             </w:t>
            </w:r>
            <w:r w:rsidR="0056291F">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sidRPr="00D63A45">
              <w:rPr>
                <w:rFonts w:ascii="Times New Roman" w:eastAsia="宋体" w:hAnsi="Times New Roman" w:cs="Times New Roman" w:hint="eastAsia"/>
                <w:szCs w:val="21"/>
              </w:rPr>
              <w:t>部门代表签字</w:t>
            </w:r>
            <w:r>
              <w:rPr>
                <w:rFonts w:ascii="Times New Roman" w:eastAsia="宋体" w:hAnsi="Times New Roman" w:cs="Times New Roman" w:hint="eastAsia"/>
                <w:szCs w:val="21"/>
              </w:rPr>
              <w:t>：</w:t>
            </w:r>
          </w:p>
        </w:tc>
      </w:tr>
    </w:tbl>
    <w:p w14:paraId="6E8AE97D" w14:textId="3AE784BC" w:rsidR="008F6BDE" w:rsidRDefault="00C45B99">
      <w:pPr>
        <w:spacing w:before="240" w:after="240"/>
        <w:ind w:firstLineChars="1050" w:firstLine="2951"/>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测量设备溯源</w:t>
      </w:r>
      <w:r>
        <w:rPr>
          <w:rFonts w:ascii="Times New Roman" w:eastAsia="宋体" w:hAnsi="Times New Roman" w:cs="Times New Roman" w:hint="eastAsia"/>
          <w:b/>
          <w:color w:val="000000" w:themeColor="text1"/>
          <w:sz w:val="28"/>
          <w:szCs w:val="28"/>
        </w:rPr>
        <w:t>抽查</w:t>
      </w:r>
      <w:r>
        <w:rPr>
          <w:rFonts w:asciiTheme="minorEastAsia" w:hAnsiTheme="minorEastAsia" w:hint="eastAsia"/>
          <w:b/>
          <w:color w:val="000000" w:themeColor="text1"/>
          <w:sz w:val="28"/>
          <w:szCs w:val="28"/>
        </w:rPr>
        <w:t>表</w:t>
      </w:r>
    </w:p>
    <w:sectPr w:rsidR="008F6BDE">
      <w:headerReference w:type="default" r:id="rId8"/>
      <w:footerReference w:type="default" r:id="rId9"/>
      <w:pgSz w:w="11906" w:h="16838"/>
      <w:pgMar w:top="1135" w:right="1266" w:bottom="1440" w:left="118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AF7503" w14:textId="77777777" w:rsidR="00D53A62" w:rsidRDefault="00D53A62">
      <w:r>
        <w:separator/>
      </w:r>
    </w:p>
  </w:endnote>
  <w:endnote w:type="continuationSeparator" w:id="0">
    <w:p w14:paraId="4A48346A" w14:textId="77777777" w:rsidR="00D53A62" w:rsidRDefault="00D53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1918080"/>
    </w:sdtPr>
    <w:sdtEndPr/>
    <w:sdtContent>
      <w:p w14:paraId="330EB896" w14:textId="77777777" w:rsidR="008F6BDE" w:rsidRDefault="00C45B99">
        <w:pPr>
          <w:pStyle w:val="a5"/>
          <w:jc w:val="center"/>
        </w:pPr>
        <w:r>
          <w:fldChar w:fldCharType="begin"/>
        </w:r>
        <w:r>
          <w:instrText>PAGE   \* MERGEFORMAT</w:instrText>
        </w:r>
        <w:r>
          <w:fldChar w:fldCharType="separate"/>
        </w:r>
        <w:r w:rsidRPr="008065C0">
          <w:rPr>
            <w:noProof/>
            <w:lang w:val="zh-CN"/>
          </w:rPr>
          <w:t>1</w:t>
        </w:r>
        <w:r>
          <w:fldChar w:fldCharType="end"/>
        </w:r>
      </w:p>
    </w:sdtContent>
  </w:sdt>
  <w:p w14:paraId="56CC18D9" w14:textId="77777777" w:rsidR="008F6BDE" w:rsidRDefault="00D53A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5704D9" w14:textId="77777777" w:rsidR="00D53A62" w:rsidRDefault="00D53A62">
      <w:r>
        <w:separator/>
      </w:r>
    </w:p>
  </w:footnote>
  <w:footnote w:type="continuationSeparator" w:id="0">
    <w:p w14:paraId="1E3B406C" w14:textId="77777777" w:rsidR="00D53A62" w:rsidRDefault="00D53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43432" w14:textId="77777777" w:rsidR="008F6BDE" w:rsidRDefault="00C45B99">
    <w:pPr>
      <w:pStyle w:val="a7"/>
      <w:pBdr>
        <w:bottom w:val="nil"/>
      </w:pBdr>
      <w:spacing w:line="320" w:lineRule="exact"/>
      <w:ind w:leftChars="-41" w:left="-86" w:firstLineChars="400" w:firstLine="720"/>
      <w:jc w:val="left"/>
    </w:pPr>
    <w:r>
      <w:rPr>
        <w:noProof/>
      </w:rPr>
      <w:drawing>
        <wp:anchor distT="0" distB="0" distL="114300" distR="114300" simplePos="0" relativeHeight="251656704" behindDoc="1" locked="0" layoutInCell="1" allowOverlap="1" wp14:anchorId="375A0C9E" wp14:editId="74E11E1B">
          <wp:simplePos x="0" y="0"/>
          <wp:positionH relativeFrom="column">
            <wp:posOffset>-29210</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4E532EAA" w14:textId="77777777" w:rsidR="008F6BDE" w:rsidRDefault="00C45B99">
    <w:pPr>
      <w:pStyle w:val="a7"/>
      <w:pBdr>
        <w:bottom w:val="nil"/>
      </w:pBdr>
      <w:spacing w:line="320" w:lineRule="exact"/>
      <w:ind w:leftChars="-487" w:left="-1023" w:firstLineChars="854" w:firstLine="1793"/>
      <w:jc w:val="left"/>
      <w:rPr>
        <w:rStyle w:val="CharChar1"/>
        <w:rFonts w:ascii="Times New Roman" w:hAnsi="Times New Roman" w:cs="Times New Roman" w:hint="default"/>
        <w:szCs w:val="21"/>
      </w:rPr>
    </w:pPr>
    <w:r>
      <w:rPr>
        <w:rStyle w:val="CharChar1"/>
        <w:rFonts w:ascii="Times New Roman" w:hAnsi="Times New Roman" w:cs="Times New Roman" w:hint="default"/>
        <w:szCs w:val="21"/>
      </w:rPr>
      <w:t>北京国标联合认证有限公司</w:t>
    </w:r>
  </w:p>
  <w:p w14:paraId="68321B0E" w14:textId="77777777" w:rsidR="008F6BDE" w:rsidRDefault="00D53A62" w:rsidP="0054271C">
    <w:pPr>
      <w:pStyle w:val="a7"/>
      <w:pBdr>
        <w:bottom w:val="nil"/>
      </w:pBdr>
      <w:spacing w:line="320" w:lineRule="exact"/>
      <w:ind w:firstLineChars="300" w:firstLine="630"/>
      <w:jc w:val="left"/>
    </w:pPr>
    <w:r>
      <w:rPr>
        <w:rFonts w:ascii="Times New Roman" w:hAnsi="Times New Roman" w:cs="Times New Roman"/>
        <w:sz w:val="21"/>
        <w:szCs w:val="21"/>
      </w:rPr>
      <w:pict w14:anchorId="4622C1C8">
        <v:shapetype id="_x0000_t202" coordsize="21600,21600" o:spt="202" path="m,l,21600r21600,l21600,xe">
          <v:stroke joinstyle="miter"/>
          <v:path gradientshapeok="t" o:connecttype="rect"/>
        </v:shapetype>
        <v:shape id="文本框 1" o:spid="_x0000_s3073" type="#_x0000_t202" style="position:absolute;left:0;text-align:left;margin-left:266.5pt;margin-top:-.4pt;width:215.85pt;height:20.6pt;z-index:251657728;mso-width-relative:page;mso-height-relative:page" stroked="f">
          <v:textbox>
            <w:txbxContent>
              <w:p w14:paraId="0FDF92F2" w14:textId="77777777" w:rsidR="008F6BDE" w:rsidRDefault="00C45B99">
                <w:pPr>
                  <w:rPr>
                    <w:rFonts w:ascii="Times New Roman" w:hAnsi="Times New Roman" w:cs="Times New Roman"/>
                    <w:szCs w:val="21"/>
                  </w:rPr>
                </w:pPr>
                <w:r>
                  <w:rPr>
                    <w:rFonts w:ascii="Times New Roman" w:hAnsi="Times New Roman" w:cs="Times New Roman"/>
                    <w:szCs w:val="21"/>
                  </w:rPr>
                  <w:t>ISC-A-I</w:t>
                </w:r>
                <w:r>
                  <w:rPr>
                    <w:rFonts w:ascii="Times New Roman" w:hAnsi="Times New Roman" w:cs="Times New Roman" w:hint="eastAsia"/>
                    <w:szCs w:val="21"/>
                  </w:rPr>
                  <w:t>I</w:t>
                </w:r>
                <w:r>
                  <w:rPr>
                    <w:rFonts w:ascii="Times New Roman" w:hAnsi="Times New Roman" w:cs="Times New Roman"/>
                    <w:szCs w:val="21"/>
                  </w:rPr>
                  <w:t>-</w:t>
                </w:r>
                <w:r>
                  <w:rPr>
                    <w:rFonts w:ascii="Times New Roman" w:hAnsi="Times New Roman" w:cs="Times New Roman" w:hint="eastAsia"/>
                    <w:szCs w:val="21"/>
                  </w:rPr>
                  <w:t>06</w:t>
                </w:r>
                <w:r>
                  <w:rPr>
                    <w:rFonts w:ascii="Times New Roman" w:hAnsi="Times New Roman" w:cs="Times New Roman"/>
                    <w:szCs w:val="21"/>
                  </w:rPr>
                  <w:t>测量设备溯源抽查表</w:t>
                </w:r>
                <w:r>
                  <w:rPr>
                    <w:rFonts w:ascii="Times New Roman" w:hAnsi="Times New Roman" w:cs="Times New Roman" w:hint="eastAsia"/>
                    <w:szCs w:val="21"/>
                  </w:rPr>
                  <w:t>（</w:t>
                </w:r>
                <w:r>
                  <w:rPr>
                    <w:rFonts w:ascii="Times New Roman" w:hAnsi="Times New Roman" w:cs="Times New Roman" w:hint="eastAsia"/>
                    <w:szCs w:val="21"/>
                  </w:rPr>
                  <w:t>06</w:t>
                </w:r>
                <w:r>
                  <w:rPr>
                    <w:rFonts w:ascii="Times New Roman" w:hAnsi="Times New Roman" w:cs="Times New Roman" w:hint="eastAsia"/>
                    <w:szCs w:val="21"/>
                  </w:rPr>
                  <w:t>版）</w:t>
                </w:r>
              </w:p>
            </w:txbxContent>
          </v:textbox>
        </v:shape>
      </w:pict>
    </w:r>
    <w:r w:rsidR="00C45B99">
      <w:rPr>
        <w:rStyle w:val="CharChar1"/>
        <w:rFonts w:ascii="Times New Roman" w:hAnsi="Times New Roman" w:cs="Times New Roman" w:hint="default"/>
        <w:w w:val="80"/>
        <w:szCs w:val="21"/>
      </w:rPr>
      <w:t xml:space="preserve">Beijing International Standard united Certification </w:t>
    </w:r>
    <w:proofErr w:type="spellStart"/>
    <w:proofErr w:type="gramStart"/>
    <w:r w:rsidR="00C45B99">
      <w:rPr>
        <w:rStyle w:val="CharChar1"/>
        <w:rFonts w:ascii="Times New Roman" w:hAnsi="Times New Roman" w:cs="Times New Roman" w:hint="default"/>
        <w:w w:val="80"/>
        <w:szCs w:val="21"/>
      </w:rPr>
      <w:t>Co.,Ltd</w:t>
    </w:r>
    <w:proofErr w:type="spellEnd"/>
    <w:r w:rsidR="00C45B99">
      <w:rPr>
        <w:rStyle w:val="CharChar1"/>
        <w:rFonts w:ascii="Times New Roman" w:hAnsi="Times New Roman" w:cs="Times New Roman" w:hint="default"/>
        <w:w w:val="80"/>
        <w:szCs w:val="21"/>
      </w:rPr>
      <w:t>.</w:t>
    </w:r>
    <w:proofErr w:type="gramEnd"/>
  </w:p>
  <w:p w14:paraId="1A716B88" w14:textId="6C3CADC3" w:rsidR="008F6BDE" w:rsidRDefault="00D53A62">
    <w:r>
      <w:pict w14:anchorId="3E70FE7B">
        <v:shapetype id="_x0000_t32" coordsize="21600,21600" o:spt="32" o:oned="t" path="m,l21600,21600e" filled="f">
          <v:path arrowok="t" fillok="f" o:connecttype="none"/>
          <o:lock v:ext="edit" shapetype="t"/>
        </v:shapetype>
        <v:shape id="直接连接符 3" o:spid="_x0000_s3074" type="#_x0000_t32" style="position:absolute;left:0;text-align:left;margin-left:-.45pt;margin-top:3pt;width:478pt;height:0;z-index:251658752;mso-width-relative:page;mso-height-relative:pag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直接连接符 3"/>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74410"/>
    <w:rsid w:val="000A7560"/>
    <w:rsid w:val="00310D16"/>
    <w:rsid w:val="00406CA0"/>
    <w:rsid w:val="0054271C"/>
    <w:rsid w:val="0056291F"/>
    <w:rsid w:val="00836D14"/>
    <w:rsid w:val="008E4FEE"/>
    <w:rsid w:val="00A74410"/>
    <w:rsid w:val="00B2240A"/>
    <w:rsid w:val="00C45B99"/>
    <w:rsid w:val="00D53A62"/>
    <w:rsid w:val="00D63A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330136DE"/>
  <w15:docId w15:val="{3DE0AF98-75BF-4E96-89A9-7CC87B155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customStyle="1" w:styleId="1">
    <w:name w:val="列出段落1"/>
    <w:basedOn w:val="a"/>
    <w:uiPriority w:val="34"/>
    <w:qFormat/>
    <w:pPr>
      <w:ind w:firstLineChars="200" w:firstLine="420"/>
    </w:p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4">
    <w:name w:val="批注框文本 字符"/>
    <w:basedOn w:val="a0"/>
    <w:link w:val="a3"/>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147</Words>
  <Characters>842</Characters>
  <Application>Microsoft Office Word</Application>
  <DocSecurity>0</DocSecurity>
  <Lines>7</Lines>
  <Paragraphs>1</Paragraphs>
  <ScaleCrop>false</ScaleCrop>
  <Company>Microsoft</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28</cp:revision>
  <dcterms:created xsi:type="dcterms:W3CDTF">2015-11-02T14:51:00Z</dcterms:created>
  <dcterms:modified xsi:type="dcterms:W3CDTF">2020-07-05T01:14:00Z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