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盈升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16日 上午至2025年02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文悦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