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3-2021-2025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