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衢州极电电动汽车技术有限公司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2025年02月27日 上午至2025年02月28日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