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北京煜明嘉景科技发展有限公司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10009-2025-QEOH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2025-03-01上午至2025-03-01上午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北京煜明嘉景科技发展有限公司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