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江西远恒金属设备有限公司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2025-02-13 8:30:00上午至2025-02-13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