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汶上县华诚机械有限公司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20207-2024-QEO-2025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2025年02月13日 上午至2025年02月15日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汶上县华诚机械有限公司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