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8C2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A50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5AC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623B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北京万宁睿和医药科技有限公司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2FA6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CD9A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20096-2025-Q</w:t>
            </w:r>
            <w:bookmarkEnd w:id="1"/>
          </w:p>
        </w:tc>
      </w:tr>
      <w:tr w14:paraId="23F2A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84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8037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北京市石景山区石景山路31号院盛景国际广场3号楼401B（11）</w:t>
            </w:r>
            <w:bookmarkEnd w:id="2"/>
          </w:p>
        </w:tc>
      </w:tr>
      <w:tr w14:paraId="32CA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227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3525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北京市西城区茶马街8号院5号楼2027</w:t>
            </w:r>
            <w:bookmarkEnd w:id="3"/>
          </w:p>
        </w:tc>
      </w:tr>
      <w:tr w14:paraId="22753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58EA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CA6FCBC">
            <w:pPr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</w:rPr>
              <w:t>北京朝阳医院西院（石景山区京原路5号）住院部7楼疝和腹壁外科医生办公室</w:t>
            </w:r>
            <w:bookmarkEnd w:id="29"/>
          </w:p>
        </w:tc>
      </w:tr>
      <w:tr w14:paraId="0436B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50D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3F6A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D28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D2F4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18601949128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DF22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571A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18601949128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0C1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531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9CE7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B04A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A3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1D20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0BBF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604B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5DC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3DDE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3AB2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C26A32">
            <w:pPr>
              <w:rPr>
                <w:sz w:val="21"/>
                <w:szCs w:val="21"/>
              </w:rPr>
            </w:pPr>
          </w:p>
        </w:tc>
      </w:tr>
      <w:tr w14:paraId="6FE6A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C58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CA0A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上午至2025年02月1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839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216054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88B3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A4A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6C49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899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729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FC09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216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96C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79F3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A043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1C5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E116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9AE4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99DC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9978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94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242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E36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94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8453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7ADE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FD88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A50A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6491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6C8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76ED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1AC0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9103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80CD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B5FE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99A2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5BE0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ABE5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DF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B552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C01A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药物临床试验稽查</w:t>
            </w:r>
            <w:bookmarkEnd w:id="24"/>
          </w:p>
        </w:tc>
      </w:tr>
      <w:tr w14:paraId="43A65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2ABC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F7BF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0F29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6392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A0B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80F5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302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855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8E25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9DB6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0EF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F9D0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3C6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F06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E85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C537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6F14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4F55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2E67B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F1B0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4F227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DECC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6E5A9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E4F2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BAC01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23121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8031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0DA6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8"/>
          </w:p>
        </w:tc>
        <w:tc>
          <w:tcPr>
            <w:tcW w:w="5244" w:type="dxa"/>
            <w:gridSpan w:val="11"/>
          </w:tcPr>
          <w:p w14:paraId="3C4FB9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090D45">
            <w:pPr>
              <w:rPr>
                <w:sz w:val="21"/>
                <w:szCs w:val="21"/>
              </w:rPr>
            </w:pPr>
          </w:p>
          <w:p w14:paraId="17EBC9C5">
            <w:pPr>
              <w:rPr>
                <w:sz w:val="21"/>
                <w:szCs w:val="21"/>
              </w:rPr>
            </w:pPr>
          </w:p>
          <w:p w14:paraId="2FEA5F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395D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041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7DA1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2A32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20E9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2F43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4065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AFC0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91F9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22D1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56B7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E40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9A8F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CB24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2EE8A5">
      <w:pPr>
        <w:pStyle w:val="2"/>
      </w:pPr>
    </w:p>
    <w:p w14:paraId="36B44598">
      <w:pPr>
        <w:pStyle w:val="2"/>
      </w:pPr>
    </w:p>
    <w:p w14:paraId="6A4865A2">
      <w:pPr>
        <w:pStyle w:val="2"/>
      </w:pPr>
    </w:p>
    <w:p w14:paraId="21BB894E">
      <w:pPr>
        <w:pStyle w:val="2"/>
      </w:pPr>
    </w:p>
    <w:p w14:paraId="6BE986AE">
      <w:pPr>
        <w:pStyle w:val="2"/>
      </w:pPr>
    </w:p>
    <w:p w14:paraId="6E7C6BF6">
      <w:pPr>
        <w:pStyle w:val="2"/>
      </w:pPr>
    </w:p>
    <w:p w14:paraId="234F87A5">
      <w:pPr>
        <w:pStyle w:val="2"/>
      </w:pPr>
    </w:p>
    <w:p w14:paraId="26CE368F">
      <w:pPr>
        <w:pStyle w:val="2"/>
      </w:pPr>
    </w:p>
    <w:p w14:paraId="6AE7EE28">
      <w:pPr>
        <w:pStyle w:val="2"/>
      </w:pPr>
    </w:p>
    <w:p w14:paraId="3BB10DD6">
      <w:pPr>
        <w:pStyle w:val="2"/>
      </w:pPr>
    </w:p>
    <w:p w14:paraId="4C076634">
      <w:pPr>
        <w:pStyle w:val="2"/>
      </w:pPr>
    </w:p>
    <w:p w14:paraId="797CA8AA">
      <w:pPr>
        <w:pStyle w:val="2"/>
      </w:pPr>
    </w:p>
    <w:p w14:paraId="1940D2C1">
      <w:pPr>
        <w:pStyle w:val="2"/>
      </w:pPr>
    </w:p>
    <w:p w14:paraId="30DC42E4">
      <w:pPr>
        <w:pStyle w:val="2"/>
      </w:pPr>
    </w:p>
    <w:p w14:paraId="1FDC45E5">
      <w:pPr>
        <w:pStyle w:val="2"/>
      </w:pPr>
    </w:p>
    <w:p w14:paraId="0DC38DCC">
      <w:pPr>
        <w:pStyle w:val="2"/>
      </w:pPr>
    </w:p>
    <w:p w14:paraId="5D89E6C5">
      <w:pPr>
        <w:pStyle w:val="2"/>
      </w:pPr>
    </w:p>
    <w:p w14:paraId="57C7D776">
      <w:pPr>
        <w:pStyle w:val="2"/>
      </w:pPr>
    </w:p>
    <w:p w14:paraId="11A30B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2475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B17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C9DD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5D85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FD51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E7C3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AE4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F6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FE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50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5C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BD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32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6F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AB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74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DD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DE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0D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CE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BB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BA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99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87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69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5D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A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A8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AB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6D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D6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9F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38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23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77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58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99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A6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B7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87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F7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AB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A3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75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44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79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C2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E4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25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1A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65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6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BE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8C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E3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8B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DC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18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24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D6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83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B2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2C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D1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EC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2A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8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2D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E3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5E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78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1D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AF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C7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9F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E8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29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8E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EC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95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87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3F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72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5E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BF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2A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95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5A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23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24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59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B1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444C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3F01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162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B65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4E2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8320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CB32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EE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C23D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9183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2DB2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985D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BDAA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768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0BB3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FCD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88EF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0A79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111831"/>
    <w:rsid w:val="24B3488D"/>
    <w:rsid w:val="3FF542E7"/>
    <w:rsid w:val="7A270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1323</Characters>
  <Lines>11</Lines>
  <Paragraphs>3</Paragraphs>
  <TotalTime>0</TotalTime>
  <ScaleCrop>false</ScaleCrop>
  <LinksUpToDate>false</LinksUpToDate>
  <CharactersWithSpaces>1369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2025-02-12T07:53:46Z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