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10627-2024-Q-2025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唐山鸿普科技有限公司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18.08.00,19.16.00,29.10.07,29.12.00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2025年02月28日 上午至2025年02月28日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唐山市高新区联东U谷唐山产业园一期三批14号厂房01单元121-2号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唐山市高新区联东U谷唐山产业园一期三批14号厂房01单元121-2号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