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唐山市特博科技有限公司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11611-2024-Q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2025年02月26日 上午至2025年02月26日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2025-02-25 8:00:00上午至2025-02-25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唐山市特博科技有限公司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