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河北亳茜商贸有限责任公司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2025-02-24 8:00:00上午至2025-02-24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