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工建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2 8:30:00上午至2025-02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