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河南久威智能科技有限公司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2025年02月13日 上午至2025年02月15日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2025-02-12 8:30:00上午至2025-02-12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河南久威智能科技有限公司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