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上凯电力设备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19-2022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3日 上午至2025年02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上凯电力设备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