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邯郸市融合紧固件有限公司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2025年02月14日 上午至2025年02月15日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