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福建民安特种材料有限公司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2025年02月07日 上午至2025年02月09日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2025-02-06 8:30:00上午至2025-02-06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福建民安特种材料有限公司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