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福建民安特种材料有限公司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2025年02月07日 上午至2025年02月09日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张敏华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