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烨成创意化工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0日 上午至2025年0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庄立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