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青岛力森数控机械有限公司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11375-2024-Q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8:30:00上午至2025-02-13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青岛力森数控机械有限公司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