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重庆天乙环境污染治理有限公司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0385-2019-QEO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91500105753070572Y</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1）有害生物防制服务机构资质证书上、A级、证书编号：201903400A；2）重庆市除四害专业服务机构技术质量认定证、编号：FB00018；3）重庆市环境污染治理资质证书、证书级别：专项、证书编号：渝协治证2018091号。见附件。</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4E13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2019-08-16T03:28:55Z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