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EB" w:rsidRDefault="00EE715F" w:rsidP="00B13DEB">
      <w:pPr>
        <w:wordWrap w:val="0"/>
        <w:ind w:rightChars="191" w:right="401"/>
        <w:jc w:val="right"/>
        <w:rPr>
          <w:rFonts w:ascii="宋体" w:hAnsi="宋体"/>
          <w:sz w:val="18"/>
        </w:rPr>
      </w:pPr>
      <w:r>
        <w:rPr>
          <w:rFonts w:ascii="楷体" w:eastAsia="楷体" w:hAnsi="楷体" w:hint="eastAsia"/>
          <w:b/>
          <w:color w:val="000000" w:themeColor="text1"/>
          <w:szCs w:val="21"/>
        </w:rPr>
        <w:t>ISC-B-II</w:t>
      </w:r>
      <w:r w:rsidR="0061423A" w:rsidRPr="00174322">
        <w:rPr>
          <w:rFonts w:ascii="楷体" w:eastAsia="楷体" w:hAnsi="楷体" w:hint="eastAsia"/>
          <w:b/>
          <w:color w:val="000000" w:themeColor="text1"/>
          <w:szCs w:val="21"/>
        </w:rPr>
        <w:t>-19审核报告</w:t>
      </w:r>
      <w:r w:rsidR="00174322">
        <w:rPr>
          <w:rFonts w:ascii="楷体" w:eastAsia="楷体" w:hAnsi="楷体" w:hint="eastAsia"/>
          <w:b/>
          <w:color w:val="000000" w:themeColor="text1"/>
          <w:szCs w:val="21"/>
        </w:rPr>
        <w:t xml:space="preserve">                    </w:t>
      </w:r>
      <w:r w:rsidR="00894FF2">
        <w:rPr>
          <w:rFonts w:ascii="楷体" w:eastAsia="楷体" w:hAnsi="楷体" w:hint="eastAsia"/>
          <w:b/>
          <w:color w:val="000000" w:themeColor="text1"/>
          <w:szCs w:val="21"/>
        </w:rPr>
        <w:t xml:space="preserve">  </w:t>
      </w:r>
      <w:r w:rsidR="00894FF2" w:rsidRPr="00174322">
        <w:rPr>
          <w:rFonts w:ascii="华文中宋" w:eastAsia="华文中宋" w:hAnsi="华文中宋" w:cs="华文中宋"/>
          <w:b/>
          <w:color w:val="000000" w:themeColor="text1"/>
          <w:szCs w:val="21"/>
        </w:rPr>
        <w:t>合同号：</w:t>
      </w:r>
      <w:r w:rsidR="00B13DEB" w:rsidRPr="0035211C">
        <w:t>0</w:t>
      </w:r>
      <w:r w:rsidR="00B13DEB">
        <w:rPr>
          <w:rFonts w:hint="eastAsia"/>
        </w:rPr>
        <w:t>244</w:t>
      </w:r>
      <w:r w:rsidR="00B13DEB">
        <w:t>-2019-</w:t>
      </w:r>
      <w:r w:rsidR="00B13DEB">
        <w:rPr>
          <w:rFonts w:hint="eastAsia"/>
        </w:rPr>
        <w:t>Q</w:t>
      </w:r>
    </w:p>
    <w:p w:rsidR="0088691F" w:rsidRPr="00B13DEB" w:rsidRDefault="0088691F" w:rsidP="0088691F">
      <w:pPr>
        <w:wordWrap w:val="0"/>
        <w:ind w:rightChars="191" w:right="401"/>
        <w:jc w:val="right"/>
        <w:rPr>
          <w:rFonts w:ascii="宋体" w:hAnsi="宋体"/>
          <w:sz w:val="18"/>
        </w:rPr>
      </w:pPr>
    </w:p>
    <w:p w:rsidR="00DB25C4" w:rsidRPr="0088691F" w:rsidRDefault="00DB25C4" w:rsidP="00DB25C4">
      <w:pPr>
        <w:wordWrap w:val="0"/>
        <w:ind w:rightChars="191" w:right="401"/>
        <w:rPr>
          <w:rFonts w:ascii="宋体" w:hAnsi="宋体"/>
          <w:sz w:val="18"/>
        </w:rPr>
      </w:pPr>
    </w:p>
    <w:p w:rsidR="00894FF2" w:rsidRPr="00DB25C4" w:rsidRDefault="00894FF2" w:rsidP="001D562D">
      <w:pPr>
        <w:snapToGrid w:val="0"/>
        <w:spacing w:afterLines="30"/>
        <w:rPr>
          <w:rFonts w:ascii="楷体" w:eastAsia="楷体" w:hAnsi="楷体"/>
          <w:b/>
          <w:color w:val="000000" w:themeColor="text1"/>
          <w:szCs w:val="21"/>
        </w:rPr>
      </w:pPr>
    </w:p>
    <w:p w:rsidR="00894FF2" w:rsidRDefault="00894FF2" w:rsidP="001D562D">
      <w:pPr>
        <w:snapToGrid w:val="0"/>
        <w:spacing w:afterLines="30"/>
        <w:rPr>
          <w:rFonts w:ascii="楷体" w:eastAsia="楷体" w:hAnsi="楷体"/>
          <w:b/>
          <w:color w:val="000000" w:themeColor="text1"/>
          <w:szCs w:val="21"/>
        </w:rPr>
      </w:pPr>
    </w:p>
    <w:p w:rsidR="00894FF2" w:rsidRDefault="00894FF2" w:rsidP="001D562D">
      <w:pPr>
        <w:snapToGrid w:val="0"/>
        <w:spacing w:afterLines="30"/>
        <w:rPr>
          <w:rFonts w:ascii="楷体" w:eastAsia="楷体" w:hAnsi="楷体"/>
          <w:b/>
          <w:color w:val="000000" w:themeColor="text1"/>
          <w:szCs w:val="21"/>
        </w:rPr>
      </w:pPr>
    </w:p>
    <w:p w:rsidR="00C7259F" w:rsidRPr="00174322" w:rsidRDefault="00174322" w:rsidP="001D562D">
      <w:pPr>
        <w:snapToGrid w:val="0"/>
        <w:spacing w:afterLines="30"/>
        <w:rPr>
          <w:rFonts w:ascii="华文中宋" w:eastAsia="华文中宋" w:hAnsi="华文中宋" w:cs="华文中宋"/>
          <w:b/>
          <w:color w:val="000000" w:themeColor="text1"/>
          <w:szCs w:val="21"/>
        </w:rPr>
      </w:pPr>
      <w:r>
        <w:rPr>
          <w:rFonts w:ascii="楷体" w:eastAsia="楷体" w:hAnsi="楷体" w:hint="eastAsia"/>
          <w:b/>
          <w:color w:val="000000" w:themeColor="text1"/>
          <w:szCs w:val="21"/>
        </w:rPr>
        <w:t xml:space="preserve">                   </w:t>
      </w:r>
    </w:p>
    <w:p w:rsidR="00691E3B" w:rsidRDefault="00894FF2" w:rsidP="00D82013">
      <w:pPr>
        <w:spacing w:after="93"/>
        <w:jc w:val="center"/>
        <w:rPr>
          <w:color w:val="000000" w:themeColor="text1"/>
        </w:rPr>
      </w:pPr>
      <w:r>
        <w:rPr>
          <w:noProof/>
          <w:color w:val="000000" w:themeColor="text1"/>
        </w:rPr>
        <w:drawing>
          <wp:anchor distT="0" distB="0" distL="114300" distR="114300" simplePos="0" relativeHeight="251659264" behindDoc="1" locked="0" layoutInCell="1" allowOverlap="1">
            <wp:simplePos x="0" y="0"/>
            <wp:positionH relativeFrom="column">
              <wp:posOffset>1781175</wp:posOffset>
            </wp:positionH>
            <wp:positionV relativeFrom="paragraph">
              <wp:posOffset>122555</wp:posOffset>
            </wp:positionV>
            <wp:extent cx="1763395" cy="1522730"/>
            <wp:effectExtent l="19050" t="0" r="0" b="0"/>
            <wp:wrapTight wrapText="bothSides">
              <wp:wrapPolygon edited="0">
                <wp:start x="7000" y="0"/>
                <wp:lineTo x="5600" y="270"/>
                <wp:lineTo x="933" y="3783"/>
                <wp:lineTo x="0" y="6756"/>
                <wp:lineTo x="-233" y="12971"/>
                <wp:lineTo x="1633" y="17294"/>
                <wp:lineTo x="1867" y="18375"/>
                <wp:lineTo x="8400" y="21348"/>
                <wp:lineTo x="10501" y="21348"/>
                <wp:lineTo x="14001" y="21348"/>
                <wp:lineTo x="14234" y="21348"/>
                <wp:lineTo x="18434" y="17565"/>
                <wp:lineTo x="18668" y="17294"/>
                <wp:lineTo x="20534" y="13241"/>
                <wp:lineTo x="20768" y="12971"/>
                <wp:lineTo x="21001" y="9458"/>
                <wp:lineTo x="21234" y="8647"/>
                <wp:lineTo x="19834" y="5675"/>
                <wp:lineTo x="19368" y="3513"/>
                <wp:lineTo x="14934" y="540"/>
                <wp:lineTo x="13301" y="0"/>
                <wp:lineTo x="700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63395" cy="1522730"/>
                    </a:xfrm>
                    <a:prstGeom prst="rect">
                      <a:avLst/>
                    </a:prstGeom>
                    <a:noFill/>
                    <a:ln w="9525">
                      <a:noFill/>
                    </a:ln>
                  </pic:spPr>
                </pic:pic>
              </a:graphicData>
            </a:graphic>
          </wp:anchor>
        </w:drawing>
      </w:r>
    </w:p>
    <w:p w:rsidR="00C7259F" w:rsidRDefault="00C7259F" w:rsidP="00D82013">
      <w:pPr>
        <w:spacing w:after="93"/>
        <w:jc w:val="center"/>
        <w:rPr>
          <w:rFonts w:ascii="华文中宋" w:eastAsia="华文中宋" w:hAnsi="华文中宋" w:cs="华文中宋"/>
          <w:b/>
          <w:color w:val="000000" w:themeColor="text1"/>
          <w:sz w:val="84"/>
        </w:rPr>
      </w:pPr>
    </w:p>
    <w:p w:rsidR="00EF3767" w:rsidRDefault="00EF3767" w:rsidP="00D82013">
      <w:pPr>
        <w:spacing w:after="93"/>
        <w:jc w:val="center"/>
        <w:rPr>
          <w:rFonts w:ascii="华文中宋" w:eastAsia="华文中宋" w:hAnsi="华文中宋" w:cs="华文中宋"/>
          <w:b/>
          <w:color w:val="000000" w:themeColor="text1"/>
          <w:sz w:val="84"/>
        </w:rPr>
      </w:pPr>
    </w:p>
    <w:p w:rsidR="00691E3B" w:rsidRPr="00811BF6" w:rsidRDefault="001D562D">
      <w:pPr>
        <w:spacing w:after="93"/>
        <w:jc w:val="center"/>
        <w:rPr>
          <w:rFonts w:ascii="华文中宋" w:eastAsia="华文中宋" w:hAnsi="华文中宋" w:cs="华文中宋"/>
          <w:b/>
          <w:color w:val="000000" w:themeColor="text1"/>
          <w:sz w:val="52"/>
        </w:rPr>
      </w:pPr>
      <w:r>
        <w:rPr>
          <w:rFonts w:ascii="华文中宋" w:eastAsia="华文中宋" w:hAnsi="华文中宋" w:cs="华文中宋"/>
          <w:b/>
          <w:color w:val="000000" w:themeColor="text1"/>
          <w:sz w:val="52"/>
        </w:rPr>
        <w:t>远程</w:t>
      </w:r>
      <w:r w:rsidR="008F27C6">
        <w:rPr>
          <w:rFonts w:ascii="华文中宋" w:eastAsia="华文中宋" w:hAnsi="华文中宋" w:cs="华文中宋"/>
          <w:b/>
          <w:color w:val="000000" w:themeColor="text1"/>
          <w:sz w:val="52"/>
        </w:rPr>
        <w:t>监督</w:t>
      </w:r>
      <w:r>
        <w:rPr>
          <w:rFonts w:ascii="华文中宋" w:eastAsia="华文中宋" w:hAnsi="华文中宋" w:cs="华文中宋"/>
          <w:b/>
          <w:color w:val="000000" w:themeColor="text1"/>
          <w:sz w:val="52"/>
        </w:rPr>
        <w:t>审核</w:t>
      </w:r>
      <w:r w:rsidR="00205CA7" w:rsidRPr="00811BF6">
        <w:rPr>
          <w:rFonts w:ascii="华文中宋" w:eastAsia="华文中宋" w:hAnsi="华文中宋" w:cs="华文中宋"/>
          <w:b/>
          <w:color w:val="000000" w:themeColor="text1"/>
          <w:sz w:val="52"/>
        </w:rPr>
        <w:t>管理体系审核报告</w:t>
      </w:r>
    </w:p>
    <w:p w:rsidR="00C84BCF" w:rsidRPr="00811BF6" w:rsidRDefault="00C84BCF" w:rsidP="00D82013">
      <w:pPr>
        <w:spacing w:after="93"/>
        <w:rPr>
          <w:rFonts w:ascii="华文中宋" w:eastAsia="华文中宋" w:hAnsi="华文中宋" w:cs="华文中宋"/>
          <w:b/>
          <w:color w:val="000000" w:themeColor="text1"/>
          <w:sz w:val="32"/>
        </w:rPr>
      </w:pPr>
    </w:p>
    <w:p w:rsidR="00FE2CD7" w:rsidRPr="00B13DEB" w:rsidRDefault="00205CA7" w:rsidP="001D562D">
      <w:pPr>
        <w:snapToGrid w:val="0"/>
        <w:spacing w:afterLines="30"/>
        <w:ind w:firstLineChars="100" w:firstLine="280"/>
        <w:rPr>
          <w:rFonts w:ascii="楷体" w:eastAsia="楷体" w:hAnsi="楷体"/>
          <w:b/>
          <w:color w:val="000000" w:themeColor="text1"/>
          <w:sz w:val="30"/>
          <w:szCs w:val="30"/>
        </w:rPr>
      </w:pPr>
      <w:r w:rsidRPr="00811BF6">
        <w:rPr>
          <w:rFonts w:ascii="华文中宋" w:eastAsia="华文中宋" w:hAnsi="华文中宋" w:cs="华文中宋"/>
          <w:b/>
          <w:color w:val="000000" w:themeColor="text1"/>
          <w:sz w:val="28"/>
        </w:rPr>
        <w:t>受审核方：</w:t>
      </w:r>
      <w:r w:rsidR="00B13DEB" w:rsidRPr="00B13DEB">
        <w:rPr>
          <w:rFonts w:ascii="宋体" w:hAnsi="宋体" w:hint="eastAsia"/>
          <w:sz w:val="30"/>
          <w:szCs w:val="30"/>
          <w:u w:val="single"/>
        </w:rPr>
        <w:t>昌江中洋渔业合作社</w:t>
      </w:r>
    </w:p>
    <w:p w:rsidR="00192B0F" w:rsidRDefault="00205CA7" w:rsidP="009978C6">
      <w:pPr>
        <w:spacing w:after="93"/>
        <w:ind w:left="1261" w:hangingChars="450" w:hanging="1261"/>
        <w:rPr>
          <w:rFonts w:ascii="华文中宋" w:eastAsia="华文中宋" w:hAnsi="华文中宋" w:cs="华文中宋"/>
          <w:b/>
          <w:color w:val="000000" w:themeColor="text1"/>
          <w:sz w:val="24"/>
          <w:szCs w:val="24"/>
        </w:rPr>
      </w:pPr>
      <w:r w:rsidRPr="00811BF6">
        <w:rPr>
          <w:rFonts w:ascii="华文中宋" w:eastAsia="华文中宋" w:hAnsi="华文中宋" w:cs="华文中宋"/>
          <w:b/>
          <w:color w:val="000000" w:themeColor="text1"/>
          <w:sz w:val="28"/>
        </w:rPr>
        <w:t>审核类型：</w:t>
      </w:r>
      <w:r w:rsidR="002D045C" w:rsidRPr="00811BF6">
        <w:rPr>
          <w:rFonts w:ascii="华文中宋" w:eastAsia="华文中宋" w:hAnsi="华文中宋" w:cs="华文中宋"/>
          <w:b/>
          <w:color w:val="000000" w:themeColor="text1"/>
          <w:sz w:val="24"/>
          <w:szCs w:val="24"/>
        </w:rPr>
        <w:t>□</w:t>
      </w:r>
      <w:r w:rsidRPr="00811BF6">
        <w:rPr>
          <w:rFonts w:ascii="华文中宋" w:eastAsia="华文中宋" w:hAnsi="华文中宋" w:cs="华文中宋"/>
          <w:b/>
          <w:color w:val="000000" w:themeColor="text1"/>
          <w:sz w:val="24"/>
          <w:szCs w:val="24"/>
        </w:rPr>
        <w:t>第二阶段审核</w:t>
      </w:r>
      <w:r w:rsidR="0089457A" w:rsidRPr="00811BF6">
        <w:rPr>
          <w:rFonts w:ascii="华文中宋" w:eastAsia="华文中宋" w:hAnsi="华文中宋" w:cs="华文中宋" w:hint="eastAsia"/>
          <w:b/>
          <w:color w:val="000000" w:themeColor="text1"/>
          <w:sz w:val="24"/>
          <w:szCs w:val="24"/>
        </w:rPr>
        <w:t xml:space="preserve">      </w:t>
      </w:r>
      <w:r w:rsidRPr="00811BF6">
        <w:rPr>
          <w:rFonts w:ascii="华文中宋" w:eastAsia="华文中宋" w:hAnsi="华文中宋" w:cs="华文中宋"/>
          <w:b/>
          <w:color w:val="000000" w:themeColor="text1"/>
          <w:sz w:val="24"/>
          <w:szCs w:val="24"/>
        </w:rPr>
        <w:t>□再认证审核</w:t>
      </w:r>
      <w:r w:rsidR="00EC2DC9" w:rsidRPr="00811BF6">
        <w:rPr>
          <w:rFonts w:ascii="华文中宋" w:eastAsia="华文中宋" w:hAnsi="华文中宋" w:cs="华文中宋"/>
          <w:b/>
          <w:color w:val="000000" w:themeColor="text1"/>
          <w:sz w:val="24"/>
          <w:szCs w:val="24"/>
        </w:rPr>
        <w:t xml:space="preserve"> </w:t>
      </w:r>
      <w:r w:rsidR="0089457A" w:rsidRPr="00811BF6">
        <w:rPr>
          <w:rFonts w:ascii="华文中宋" w:eastAsia="华文中宋" w:hAnsi="华文中宋" w:cs="华文中宋" w:hint="eastAsia"/>
          <w:b/>
          <w:color w:val="000000" w:themeColor="text1"/>
          <w:sz w:val="24"/>
          <w:szCs w:val="24"/>
        </w:rPr>
        <w:t xml:space="preserve">   </w:t>
      </w:r>
      <w:r w:rsidR="002D045C">
        <w:rPr>
          <w:rFonts w:ascii="宋体" w:hAnsi="宋体" w:hint="eastAsia"/>
          <w:b/>
          <w:color w:val="000000" w:themeColor="text1"/>
          <w:spacing w:val="-10"/>
          <w:sz w:val="20"/>
          <w:szCs w:val="20"/>
        </w:rPr>
        <w:t>▉</w:t>
      </w:r>
      <w:r w:rsidRPr="00811BF6">
        <w:rPr>
          <w:rFonts w:ascii="华文中宋" w:eastAsia="华文中宋" w:hAnsi="华文中宋" w:cs="华文中宋"/>
          <w:b/>
          <w:color w:val="000000" w:themeColor="text1"/>
          <w:sz w:val="24"/>
          <w:szCs w:val="24"/>
        </w:rPr>
        <w:t>监督审核</w:t>
      </w:r>
      <w:r w:rsidR="00EC2DC9" w:rsidRPr="00811BF6">
        <w:rPr>
          <w:rFonts w:ascii="华文中宋" w:eastAsia="华文中宋" w:hAnsi="华文中宋" w:cs="华文中宋"/>
          <w:b/>
          <w:color w:val="000000" w:themeColor="text1"/>
          <w:sz w:val="24"/>
          <w:szCs w:val="24"/>
        </w:rPr>
        <w:t xml:space="preserve"> </w:t>
      </w:r>
      <w:r w:rsidR="009978C6">
        <w:rPr>
          <w:rFonts w:ascii="华文中宋" w:eastAsia="华文中宋" w:hAnsi="华文中宋" w:cs="华文中宋" w:hint="eastAsia"/>
          <w:b/>
          <w:color w:val="000000" w:themeColor="text1"/>
          <w:sz w:val="24"/>
          <w:szCs w:val="24"/>
        </w:rPr>
        <w:t xml:space="preserve">（第 </w:t>
      </w:r>
      <w:r w:rsidR="002D045C">
        <w:rPr>
          <w:rFonts w:ascii="华文中宋" w:eastAsia="华文中宋" w:hAnsi="华文中宋" w:cs="华文中宋" w:hint="eastAsia"/>
          <w:b/>
          <w:color w:val="000000" w:themeColor="text1"/>
          <w:sz w:val="24"/>
          <w:szCs w:val="24"/>
        </w:rPr>
        <w:t>1</w:t>
      </w:r>
      <w:r w:rsidR="009978C6">
        <w:rPr>
          <w:rFonts w:ascii="华文中宋" w:eastAsia="华文中宋" w:hAnsi="华文中宋" w:cs="华文中宋" w:hint="eastAsia"/>
          <w:b/>
          <w:color w:val="000000" w:themeColor="text1"/>
          <w:sz w:val="24"/>
          <w:szCs w:val="24"/>
        </w:rPr>
        <w:t>次）</w:t>
      </w:r>
      <w:r w:rsidR="0089457A" w:rsidRPr="00811BF6">
        <w:rPr>
          <w:rFonts w:ascii="华文中宋" w:eastAsia="华文中宋" w:hAnsi="华文中宋" w:cs="华文中宋" w:hint="eastAsia"/>
          <w:b/>
          <w:color w:val="000000" w:themeColor="text1"/>
          <w:sz w:val="24"/>
          <w:szCs w:val="24"/>
        </w:rPr>
        <w:t xml:space="preserve">  </w:t>
      </w:r>
    </w:p>
    <w:p w:rsidR="00691E3B" w:rsidRPr="00811BF6" w:rsidRDefault="0089457A" w:rsidP="00192B0F">
      <w:pPr>
        <w:spacing w:after="93"/>
        <w:ind w:left="1081" w:hangingChars="450" w:hanging="1081"/>
        <w:rPr>
          <w:rFonts w:ascii="华文中宋" w:eastAsia="华文中宋" w:hAnsi="华文中宋" w:cs="华文中宋"/>
          <w:b/>
          <w:color w:val="000000" w:themeColor="text1"/>
          <w:sz w:val="24"/>
          <w:szCs w:val="24"/>
        </w:rPr>
      </w:pPr>
      <w:r w:rsidRPr="00811BF6">
        <w:rPr>
          <w:rFonts w:ascii="华文中宋" w:eastAsia="华文中宋" w:hAnsi="华文中宋" w:cs="华文中宋" w:hint="eastAsia"/>
          <w:b/>
          <w:color w:val="000000" w:themeColor="text1"/>
          <w:sz w:val="24"/>
          <w:szCs w:val="24"/>
        </w:rPr>
        <w:t xml:space="preserve">   </w:t>
      </w:r>
      <w:r w:rsidR="00205CA7" w:rsidRPr="00811BF6">
        <w:rPr>
          <w:rFonts w:ascii="华文中宋" w:eastAsia="华文中宋" w:hAnsi="华文中宋" w:cs="华文中宋"/>
          <w:b/>
          <w:color w:val="000000" w:themeColor="text1"/>
          <w:sz w:val="24"/>
          <w:szCs w:val="24"/>
        </w:rPr>
        <w:t xml:space="preserve">□恢复审核  </w:t>
      </w:r>
      <w:r w:rsidR="009978C6">
        <w:rPr>
          <w:rFonts w:ascii="华文中宋" w:eastAsia="华文中宋" w:hAnsi="华文中宋" w:cs="华文中宋" w:hint="eastAsia"/>
          <w:b/>
          <w:color w:val="000000" w:themeColor="text1"/>
          <w:sz w:val="24"/>
          <w:szCs w:val="24"/>
        </w:rPr>
        <w:t xml:space="preserve">       </w:t>
      </w:r>
      <w:r w:rsidR="00205CA7" w:rsidRPr="00811BF6">
        <w:rPr>
          <w:rFonts w:ascii="华文中宋" w:eastAsia="华文中宋" w:hAnsi="华文中宋" w:cs="华文中宋"/>
          <w:b/>
          <w:color w:val="000000" w:themeColor="text1"/>
          <w:sz w:val="24"/>
          <w:szCs w:val="24"/>
        </w:rPr>
        <w:t>□其他审核:</w:t>
      </w:r>
    </w:p>
    <w:p w:rsidR="00691E3B" w:rsidRPr="00811BF6" w:rsidRDefault="00205CA7" w:rsidP="00EC2DC9">
      <w:pPr>
        <w:spacing w:after="93"/>
        <w:rPr>
          <w:rFonts w:ascii="华文中宋" w:eastAsia="华文中宋" w:hAnsi="华文中宋" w:cs="华文中宋"/>
          <w:b/>
          <w:color w:val="000000" w:themeColor="text1"/>
          <w:sz w:val="28"/>
        </w:rPr>
      </w:pPr>
      <w:r w:rsidRPr="00811BF6">
        <w:rPr>
          <w:rFonts w:ascii="华文中宋" w:eastAsia="华文中宋" w:hAnsi="华文中宋" w:cs="华文中宋"/>
          <w:b/>
          <w:color w:val="000000" w:themeColor="text1"/>
          <w:sz w:val="28"/>
        </w:rPr>
        <w:t>审核体系：</w:t>
      </w:r>
    </w:p>
    <w:p w:rsidR="00691E3B" w:rsidRPr="00811BF6" w:rsidRDefault="009F4927" w:rsidP="009F4927">
      <w:pPr>
        <w:spacing w:after="93"/>
        <w:ind w:firstLineChars="400" w:firstLine="763"/>
        <w:rPr>
          <w:rFonts w:ascii="华文中宋" w:eastAsia="华文中宋" w:hAnsi="华文中宋" w:cs="华文中宋"/>
          <w:b/>
          <w:color w:val="000000" w:themeColor="text1"/>
          <w:sz w:val="28"/>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b/>
          <w:color w:val="000000" w:themeColor="text1"/>
          <w:sz w:val="28"/>
        </w:rPr>
        <w:t>质量管理体系（QMS）</w:t>
      </w:r>
    </w:p>
    <w:p w:rsidR="00691E3B" w:rsidRPr="00811BF6" w:rsidRDefault="00205CA7" w:rsidP="00EC2DC9">
      <w:pPr>
        <w:spacing w:after="93"/>
        <w:ind w:firstLineChars="400" w:firstLine="1121"/>
        <w:rPr>
          <w:rFonts w:ascii="华文中宋" w:eastAsia="华文中宋" w:hAnsi="华文中宋" w:cs="华文中宋"/>
          <w:b/>
          <w:color w:val="000000" w:themeColor="text1"/>
          <w:sz w:val="28"/>
        </w:rPr>
      </w:pPr>
      <w:r w:rsidRPr="00811BF6">
        <w:rPr>
          <w:rFonts w:ascii="华文中宋" w:eastAsia="华文中宋" w:hAnsi="华文中宋" w:cs="华文中宋"/>
          <w:b/>
          <w:color w:val="000000" w:themeColor="text1"/>
          <w:sz w:val="28"/>
        </w:rPr>
        <w:t>□环境管理体系（EMS）</w:t>
      </w:r>
    </w:p>
    <w:p w:rsidR="00691E3B" w:rsidRPr="00811BF6" w:rsidRDefault="00205CA7" w:rsidP="00EC2DC9">
      <w:pPr>
        <w:spacing w:after="93"/>
        <w:ind w:firstLineChars="400" w:firstLine="1121"/>
        <w:rPr>
          <w:rFonts w:ascii="华文中宋" w:eastAsia="华文中宋" w:hAnsi="华文中宋" w:cs="华文中宋"/>
          <w:b/>
          <w:color w:val="000000" w:themeColor="text1"/>
          <w:sz w:val="28"/>
        </w:rPr>
      </w:pPr>
      <w:r w:rsidRPr="00811BF6">
        <w:rPr>
          <w:rFonts w:ascii="华文中宋" w:eastAsia="华文中宋" w:hAnsi="华文中宋" w:cs="华文中宋"/>
          <w:b/>
          <w:color w:val="000000" w:themeColor="text1"/>
          <w:sz w:val="28"/>
        </w:rPr>
        <w:t>□职业健康安全管理体系（OHSMS）</w:t>
      </w:r>
    </w:p>
    <w:p w:rsidR="00C84BCF" w:rsidRPr="00811BF6" w:rsidRDefault="00C84BCF">
      <w:pPr>
        <w:spacing w:after="93"/>
        <w:jc w:val="center"/>
        <w:rPr>
          <w:rFonts w:ascii="华文中宋" w:eastAsia="华文中宋" w:hAnsi="华文中宋" w:cs="华文中宋"/>
          <w:b/>
          <w:color w:val="000000" w:themeColor="text1"/>
          <w:sz w:val="36"/>
        </w:rPr>
      </w:pPr>
    </w:p>
    <w:p w:rsidR="00894FF2" w:rsidRDefault="00894FF2" w:rsidP="001D562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141C9" w:rsidRPr="00811BF6" w:rsidRDefault="00894FF2" w:rsidP="00894FF2">
      <w:pPr>
        <w:ind w:firstLineChars="500" w:firstLine="1807"/>
        <w:rPr>
          <w:rFonts w:ascii="华文中宋" w:eastAsia="华文中宋" w:hAnsi="华文中宋" w:cs="华文中宋"/>
          <w:color w:val="000000" w:themeColor="text1"/>
          <w:sz w:val="26"/>
        </w:rPr>
      </w:pPr>
      <w:r>
        <w:rPr>
          <w:rFonts w:ascii="楷体" w:eastAsia="楷体" w:hAnsi="楷体" w:hint="eastAsia"/>
          <w:b/>
          <w:color w:val="000000" w:themeColor="text1"/>
          <w:sz w:val="36"/>
          <w:szCs w:val="36"/>
        </w:rPr>
        <w:t>网址：</w:t>
      </w:r>
      <w:r w:rsidR="00C35D27">
        <w:fldChar w:fldCharType="begin"/>
      </w:r>
      <w:r>
        <w:instrText>HYPERLINK "http://www.china-isc.org.cn"</w:instrText>
      </w:r>
      <w:r w:rsidR="00C35D27">
        <w:fldChar w:fldCharType="separate"/>
      </w:r>
      <w:r>
        <w:rPr>
          <w:rStyle w:val="a7"/>
          <w:rFonts w:ascii="楷体" w:eastAsia="楷体" w:hAnsi="楷体" w:hint="eastAsia"/>
          <w:b/>
          <w:sz w:val="36"/>
          <w:szCs w:val="36"/>
        </w:rPr>
        <w:t>www.china-isc.org.cn</w:t>
      </w:r>
      <w:r w:rsidR="00C35D27">
        <w:fldChar w:fldCharType="end"/>
      </w:r>
    </w:p>
    <w:p w:rsidR="00691E3B" w:rsidRPr="00811BF6" w:rsidRDefault="00D82013">
      <w:pPr>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lastRenderedPageBreak/>
        <w:t>一、</w:t>
      </w:r>
      <w:r w:rsidR="00205CA7" w:rsidRPr="00811BF6">
        <w:rPr>
          <w:rFonts w:ascii="华文中宋" w:eastAsia="华文中宋" w:hAnsi="华文中宋" w:cs="华文中宋"/>
          <w:color w:val="000000" w:themeColor="text1"/>
          <w:sz w:val="26"/>
        </w:rPr>
        <w:t>审核方基本信息</w:t>
      </w:r>
    </w:p>
    <w:tbl>
      <w:tblPr>
        <w:tblW w:w="0" w:type="auto"/>
        <w:jc w:val="center"/>
        <w:tblInd w:w="-981" w:type="dxa"/>
        <w:tblCellMar>
          <w:left w:w="10" w:type="dxa"/>
          <w:right w:w="10" w:type="dxa"/>
        </w:tblCellMar>
        <w:tblLook w:val="0000"/>
      </w:tblPr>
      <w:tblGrid>
        <w:gridCol w:w="1263"/>
        <w:gridCol w:w="78"/>
        <w:gridCol w:w="392"/>
        <w:gridCol w:w="429"/>
        <w:gridCol w:w="308"/>
        <w:gridCol w:w="605"/>
        <w:gridCol w:w="141"/>
        <w:gridCol w:w="644"/>
        <w:gridCol w:w="1842"/>
        <w:gridCol w:w="1211"/>
        <w:gridCol w:w="1085"/>
        <w:gridCol w:w="1505"/>
      </w:tblGrid>
      <w:tr w:rsidR="00691E3B" w:rsidRPr="00811BF6" w:rsidTr="005027BD">
        <w:trPr>
          <w:jc w:val="center"/>
        </w:trPr>
        <w:tc>
          <w:tcPr>
            <w:tcW w:w="13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rPr>
                <w:color w:val="000000" w:themeColor="text1"/>
              </w:rPr>
            </w:pPr>
            <w:r w:rsidRPr="00811BF6">
              <w:rPr>
                <w:rFonts w:ascii="华文中宋" w:eastAsia="华文中宋" w:hAnsi="华文中宋" w:cs="华文中宋"/>
                <w:color w:val="000000" w:themeColor="text1"/>
              </w:rPr>
              <w:t>审核方名称</w:t>
            </w:r>
          </w:p>
        </w:tc>
        <w:tc>
          <w:tcPr>
            <w:tcW w:w="816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EE715F">
            <w:pPr>
              <w:rPr>
                <w:color w:val="000000" w:themeColor="text1"/>
              </w:rPr>
            </w:pPr>
            <w:r>
              <w:rPr>
                <w:rFonts w:ascii="华文中宋" w:eastAsia="华文中宋" w:hAnsi="华文中宋" w:cs="华文中宋" w:hint="eastAsia"/>
                <w:color w:val="000000" w:themeColor="text1"/>
              </w:rPr>
              <w:t>北京国标联合认证有限公司</w:t>
            </w:r>
          </w:p>
        </w:tc>
      </w:tr>
      <w:tr w:rsidR="00C84BCF" w:rsidRPr="00811BF6" w:rsidTr="005027BD">
        <w:trPr>
          <w:jc w:val="center"/>
        </w:trPr>
        <w:tc>
          <w:tcPr>
            <w:tcW w:w="13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rPr>
                <w:color w:val="000000" w:themeColor="text1"/>
              </w:rPr>
            </w:pPr>
            <w:r w:rsidRPr="00811BF6">
              <w:rPr>
                <w:rFonts w:ascii="华文中宋" w:eastAsia="华文中宋" w:hAnsi="华文中宋" w:cs="华文中宋"/>
                <w:color w:val="000000" w:themeColor="text1"/>
              </w:rPr>
              <w:t>审核方地址</w:t>
            </w:r>
          </w:p>
        </w:tc>
        <w:tc>
          <w:tcPr>
            <w:tcW w:w="557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932A99">
            <w:pPr>
              <w:rPr>
                <w:color w:val="000000" w:themeColor="text1"/>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邮编</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932A99">
            <w:pPr>
              <w:jc w:val="center"/>
              <w:rPr>
                <w:color w:val="000000" w:themeColor="text1"/>
              </w:rPr>
            </w:pPr>
            <w:r>
              <w:rPr>
                <w:rFonts w:hint="eastAsia"/>
                <w:b/>
                <w:color w:val="000000" w:themeColor="text1"/>
                <w:sz w:val="20"/>
                <w:szCs w:val="20"/>
              </w:rPr>
              <w:t>100101</w:t>
            </w:r>
          </w:p>
        </w:tc>
      </w:tr>
      <w:tr w:rsidR="00C84BCF" w:rsidRPr="00811BF6" w:rsidTr="0089457A">
        <w:trPr>
          <w:jc w:val="center"/>
        </w:trPr>
        <w:tc>
          <w:tcPr>
            <w:tcW w:w="13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rPr>
                <w:color w:val="000000" w:themeColor="text1"/>
              </w:rPr>
            </w:pPr>
            <w:r w:rsidRPr="00811BF6">
              <w:rPr>
                <w:rFonts w:ascii="华文中宋" w:eastAsia="华文中宋" w:hAnsi="华文中宋" w:cs="华文中宋"/>
                <w:color w:val="000000" w:themeColor="text1"/>
              </w:rPr>
              <w:t>联系电话</w:t>
            </w:r>
          </w:p>
        </w:tc>
        <w:tc>
          <w:tcPr>
            <w:tcW w:w="187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932A99" w:rsidP="00047D00">
            <w:pPr>
              <w:rPr>
                <w:color w:val="000000" w:themeColor="text1"/>
              </w:rPr>
            </w:pPr>
            <w:r>
              <w:rPr>
                <w:rFonts w:hint="eastAsia"/>
                <w:b/>
                <w:color w:val="000000" w:themeColor="text1"/>
                <w:sz w:val="20"/>
                <w:szCs w:val="20"/>
              </w:rPr>
              <w:t>010-</w:t>
            </w:r>
            <w:r w:rsidR="00047D00">
              <w:rPr>
                <w:rFonts w:hint="eastAsia"/>
                <w:b/>
                <w:color w:val="000000" w:themeColor="text1"/>
                <w:sz w:val="20"/>
                <w:szCs w:val="20"/>
              </w:rPr>
              <w:t>82252376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传真</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010-</w:t>
            </w:r>
            <w:r w:rsidR="00047D00">
              <w:rPr>
                <w:rFonts w:hint="eastAsia"/>
                <w:b/>
                <w:color w:val="000000" w:themeColor="text1"/>
                <w:sz w:val="20"/>
                <w:szCs w:val="20"/>
              </w:rPr>
              <w:t>82252376</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邮箱</w:t>
            </w: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rsidP="00932A99">
            <w:pPr>
              <w:ind w:firstLineChars="500" w:firstLine="1050"/>
              <w:rPr>
                <w:color w:val="000000" w:themeColor="text1"/>
              </w:rPr>
            </w:pPr>
          </w:p>
        </w:tc>
      </w:tr>
      <w:tr w:rsidR="00691E3B" w:rsidRPr="00811BF6" w:rsidTr="00C84BCF">
        <w:trPr>
          <w:jc w:val="center"/>
        </w:trPr>
        <w:tc>
          <w:tcPr>
            <w:tcW w:w="95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审核组成员</w:t>
            </w:r>
          </w:p>
        </w:tc>
      </w:tr>
      <w:tr w:rsidR="00C84BCF" w:rsidRPr="00811BF6" w:rsidTr="005027BD">
        <w:trPr>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姓名</w:t>
            </w:r>
          </w:p>
        </w:tc>
        <w:tc>
          <w:tcPr>
            <w:tcW w:w="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性别</w:t>
            </w: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职务</w:t>
            </w:r>
          </w:p>
        </w:tc>
        <w:tc>
          <w:tcPr>
            <w:tcW w:w="38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审核员注册号</w:t>
            </w: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专业代码</w:t>
            </w:r>
          </w:p>
        </w:tc>
      </w:tr>
      <w:tr w:rsidR="00C84BCF" w:rsidRPr="00811BF6" w:rsidTr="005027BD">
        <w:trPr>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3963C1" w:rsidP="003963C1">
            <w:pPr>
              <w:ind w:firstLineChars="150" w:firstLine="315"/>
              <w:rPr>
                <w:rFonts w:ascii="宋体" w:eastAsia="宋体" w:hAnsi="宋体" w:cs="宋体"/>
                <w:color w:val="000000" w:themeColor="text1"/>
                <w:sz w:val="22"/>
              </w:rPr>
            </w:pPr>
            <w:r>
              <w:rPr>
                <w:rFonts w:ascii="宋体" w:hAnsi="宋体" w:cs="宋体" w:hint="eastAsia"/>
                <w:color w:val="000000"/>
                <w:kern w:val="0"/>
              </w:rPr>
              <w:t>马淑琴</w:t>
            </w:r>
          </w:p>
        </w:tc>
        <w:tc>
          <w:tcPr>
            <w:tcW w:w="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3963C1">
            <w:pPr>
              <w:rPr>
                <w:rFonts w:ascii="宋体" w:eastAsia="宋体" w:hAnsi="宋体" w:cs="宋体"/>
                <w:color w:val="000000" w:themeColor="text1"/>
                <w:sz w:val="22"/>
              </w:rPr>
            </w:pPr>
            <w:r>
              <w:rPr>
                <w:rFonts w:ascii="宋体" w:eastAsia="宋体" w:hAnsi="宋体" w:cs="宋体"/>
                <w:color w:val="000000" w:themeColor="text1"/>
                <w:sz w:val="22"/>
              </w:rPr>
              <w:t>女</w:t>
            </w: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3963C1">
            <w:pPr>
              <w:rPr>
                <w:rFonts w:ascii="宋体" w:eastAsia="宋体" w:hAnsi="宋体" w:cs="宋体"/>
                <w:color w:val="000000" w:themeColor="text1"/>
                <w:sz w:val="22"/>
              </w:rPr>
            </w:pPr>
            <w:r>
              <w:rPr>
                <w:rFonts w:ascii="宋体" w:eastAsia="宋体" w:hAnsi="宋体" w:cs="宋体"/>
                <w:color w:val="000000" w:themeColor="text1"/>
                <w:sz w:val="22"/>
              </w:rPr>
              <w:t>组长</w:t>
            </w:r>
          </w:p>
        </w:tc>
        <w:tc>
          <w:tcPr>
            <w:tcW w:w="38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3963C1">
            <w:pPr>
              <w:rPr>
                <w:rFonts w:ascii="宋体" w:eastAsia="宋体" w:hAnsi="宋体" w:cs="宋体"/>
                <w:color w:val="000000" w:themeColor="text1"/>
                <w:sz w:val="22"/>
              </w:rPr>
            </w:pPr>
            <w:r>
              <w:rPr>
                <w:rFonts w:ascii="宋体" w:hAnsi="宋体" w:cs="宋体"/>
                <w:color w:val="000000"/>
                <w:kern w:val="0"/>
                <w:sz w:val="18"/>
                <w:szCs w:val="18"/>
              </w:rPr>
              <w:t>QMS</w:t>
            </w:r>
            <w:r>
              <w:rPr>
                <w:rFonts w:ascii="宋体" w:hAnsi="宋体" w:cs="宋体" w:hint="eastAsia"/>
                <w:color w:val="000000"/>
                <w:kern w:val="0"/>
                <w:sz w:val="18"/>
                <w:szCs w:val="18"/>
              </w:rPr>
              <w:t>号：</w:t>
            </w:r>
            <w:r>
              <w:rPr>
                <w:rFonts w:ascii="宋体" w:hAnsi="宋体" w:cs="宋体"/>
                <w:color w:val="000000"/>
                <w:kern w:val="0"/>
                <w:sz w:val="18"/>
                <w:szCs w:val="18"/>
              </w:rPr>
              <w:t>2014-N2QMS-4042317</w:t>
            </w: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88691F">
            <w:pPr>
              <w:rPr>
                <w:rFonts w:ascii="宋体" w:eastAsia="宋体" w:hAnsi="宋体" w:cs="宋体"/>
                <w:color w:val="000000" w:themeColor="text1"/>
                <w:sz w:val="22"/>
              </w:rPr>
            </w:pPr>
            <w:r>
              <w:rPr>
                <w:rFonts w:hint="eastAsia"/>
                <w:b/>
                <w:szCs w:val="21"/>
              </w:rPr>
              <w:t>29.07.08,29.14.03</w:t>
            </w:r>
          </w:p>
        </w:tc>
      </w:tr>
      <w:tr w:rsidR="00C84BCF" w:rsidRPr="00811BF6" w:rsidTr="005027BD">
        <w:trPr>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rsidP="00133FF0">
            <w:pPr>
              <w:ind w:firstLineChars="150" w:firstLine="330"/>
              <w:rPr>
                <w:rFonts w:ascii="宋体" w:eastAsia="宋体" w:hAnsi="宋体" w:cs="宋体"/>
                <w:color w:val="000000" w:themeColor="text1"/>
                <w:sz w:val="22"/>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38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420CB1" w:rsidRDefault="00691E3B">
            <w:pPr>
              <w:rPr>
                <w:rFonts w:ascii="宋体" w:eastAsia="宋体" w:hAnsi="宋体" w:cs="宋体"/>
                <w:sz w:val="22"/>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r>
      <w:tr w:rsidR="00C84BCF" w:rsidRPr="00811BF6" w:rsidTr="005027BD">
        <w:trPr>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rsidP="00A84F49">
            <w:pPr>
              <w:ind w:firstLineChars="100" w:firstLine="220"/>
              <w:rPr>
                <w:rFonts w:ascii="宋体" w:eastAsia="宋体" w:hAnsi="宋体" w:cs="宋体"/>
                <w:color w:val="000000" w:themeColor="text1"/>
                <w:sz w:val="22"/>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38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r>
      <w:tr w:rsidR="00C84BCF" w:rsidRPr="00811BF6" w:rsidTr="005027BD">
        <w:trPr>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c>
          <w:tcPr>
            <w:tcW w:w="38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rsidP="00A84F49">
            <w:pPr>
              <w:rPr>
                <w:color w:val="000000" w:themeColor="text1"/>
              </w:rPr>
            </w:pPr>
            <w:r w:rsidRPr="00811BF6">
              <w:rPr>
                <w:rFonts w:ascii="华文中宋" w:eastAsia="华文中宋" w:hAnsi="华文中宋" w:cs="华文中宋"/>
                <w:color w:val="000000" w:themeColor="text1"/>
                <w:sz w:val="18"/>
              </w:rPr>
              <w:t>（专家填写工作单位）</w:t>
            </w: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r>
      <w:tr w:rsidR="00691E3B" w:rsidRPr="00811BF6" w:rsidTr="00C84BCF">
        <w:trPr>
          <w:jc w:val="center"/>
        </w:trPr>
        <w:tc>
          <w:tcPr>
            <w:tcW w:w="95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与审核组同行人员</w:t>
            </w:r>
          </w:p>
        </w:tc>
      </w:tr>
      <w:tr w:rsidR="00C84BCF" w:rsidRPr="00811BF6" w:rsidTr="005027BD">
        <w:trPr>
          <w:jc w:val="center"/>
        </w:trPr>
        <w:tc>
          <w:tcPr>
            <w:tcW w:w="17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姓名</w:t>
            </w: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性别</w:t>
            </w:r>
          </w:p>
        </w:tc>
        <w:tc>
          <w:tcPr>
            <w:tcW w:w="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角色</w:t>
            </w:r>
          </w:p>
        </w:tc>
        <w:tc>
          <w:tcPr>
            <w:tcW w:w="36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工作单位</w:t>
            </w: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备注</w:t>
            </w:r>
          </w:p>
        </w:tc>
      </w:tr>
      <w:tr w:rsidR="00C84BCF" w:rsidRPr="00811BF6" w:rsidTr="005027BD">
        <w:trPr>
          <w:jc w:val="center"/>
        </w:trPr>
        <w:tc>
          <w:tcPr>
            <w:tcW w:w="17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6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r w:rsidR="00C84BCF" w:rsidRPr="00811BF6" w:rsidTr="005027BD">
        <w:trPr>
          <w:jc w:val="center"/>
        </w:trPr>
        <w:tc>
          <w:tcPr>
            <w:tcW w:w="17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6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25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bl>
    <w:p w:rsidR="00691E3B" w:rsidRPr="00811BF6" w:rsidRDefault="00EC2DC9" w:rsidP="00EC2DC9">
      <w:pPr>
        <w:spacing w:before="240"/>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t>二、</w:t>
      </w:r>
      <w:r w:rsidR="00205CA7" w:rsidRPr="00811BF6">
        <w:rPr>
          <w:rFonts w:ascii="华文中宋" w:eastAsia="华文中宋" w:hAnsi="华文中宋" w:cs="华文中宋"/>
          <w:color w:val="000000" w:themeColor="text1"/>
          <w:sz w:val="26"/>
        </w:rPr>
        <w:t>审核目的</w:t>
      </w:r>
    </w:p>
    <w:tbl>
      <w:tblPr>
        <w:tblW w:w="0" w:type="auto"/>
        <w:jc w:val="center"/>
        <w:tblInd w:w="-945" w:type="dxa"/>
        <w:tblCellMar>
          <w:left w:w="10" w:type="dxa"/>
          <w:right w:w="10" w:type="dxa"/>
        </w:tblCellMar>
        <w:tblLook w:val="0000"/>
      </w:tblPr>
      <w:tblGrid>
        <w:gridCol w:w="4124"/>
        <w:gridCol w:w="5343"/>
      </w:tblGrid>
      <w:tr w:rsidR="00691E3B" w:rsidRPr="00811BF6" w:rsidTr="004831CB">
        <w:trPr>
          <w:jc w:val="center"/>
        </w:trPr>
        <w:tc>
          <w:tcPr>
            <w:tcW w:w="4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767F67">
            <w:pPr>
              <w:rPr>
                <w:rFonts w:ascii="华文中宋" w:eastAsia="华文中宋" w:hAnsi="华文中宋" w:cs="华文中宋"/>
                <w:color w:val="000000" w:themeColor="text1"/>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rPr>
              <w:t>QMS/□EMS/□OHSMS</w:t>
            </w:r>
          </w:p>
          <w:p w:rsidR="00691E3B" w:rsidRPr="00811BF6" w:rsidRDefault="00205CA7">
            <w:pPr>
              <w:rPr>
                <w:color w:val="000000" w:themeColor="text1"/>
              </w:rPr>
            </w:pPr>
            <w:r w:rsidRPr="00811BF6">
              <w:rPr>
                <w:rFonts w:ascii="华文中宋" w:eastAsia="华文中宋" w:hAnsi="华文中宋" w:cs="华文中宋"/>
                <w:color w:val="000000" w:themeColor="text1"/>
              </w:rPr>
              <w:t>第二阶段审核</w:t>
            </w:r>
          </w:p>
        </w:tc>
        <w:tc>
          <w:tcPr>
            <w:tcW w:w="5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left"/>
              <w:rPr>
                <w:color w:val="000000" w:themeColor="text1"/>
              </w:rPr>
            </w:pPr>
            <w:r w:rsidRPr="00811BF6">
              <w:rPr>
                <w:rFonts w:ascii="华文中宋" w:eastAsia="华文中宋" w:hAnsi="华文中宋" w:cs="华文中宋"/>
                <w:color w:val="000000" w:themeColor="text1"/>
              </w:rPr>
              <w:t>评价组织管理体系建立、实施运行的符合性及有效性，以确定是否推荐认证注册。</w:t>
            </w:r>
          </w:p>
        </w:tc>
      </w:tr>
      <w:tr w:rsidR="00691E3B" w:rsidRPr="00811BF6" w:rsidTr="004831CB">
        <w:trPr>
          <w:trHeight w:val="1"/>
          <w:jc w:val="center"/>
        </w:trPr>
        <w:tc>
          <w:tcPr>
            <w:tcW w:w="4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 xml:space="preserve">□QMS/□EMS/□OHSMS </w:t>
            </w:r>
          </w:p>
          <w:p w:rsidR="00691E3B" w:rsidRPr="00811BF6" w:rsidRDefault="00205CA7">
            <w:pPr>
              <w:rPr>
                <w:color w:val="000000" w:themeColor="text1"/>
              </w:rPr>
            </w:pPr>
            <w:r w:rsidRPr="00811BF6">
              <w:rPr>
                <w:rFonts w:ascii="华文中宋" w:eastAsia="华文中宋" w:hAnsi="华文中宋" w:cs="华文中宋"/>
                <w:color w:val="000000" w:themeColor="text1"/>
              </w:rPr>
              <w:t>再认证审核</w:t>
            </w:r>
          </w:p>
        </w:tc>
        <w:tc>
          <w:tcPr>
            <w:tcW w:w="5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评价组织管理体系整体的持续符合性和有效性，以确定是否推荐更新认证并换发认证证书。</w:t>
            </w:r>
          </w:p>
        </w:tc>
      </w:tr>
      <w:tr w:rsidR="00691E3B" w:rsidRPr="00811BF6" w:rsidTr="004831CB">
        <w:trPr>
          <w:trHeight w:val="1"/>
          <w:jc w:val="center"/>
        </w:trPr>
        <w:tc>
          <w:tcPr>
            <w:tcW w:w="4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767F6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w:t>
            </w:r>
            <w:r w:rsidR="00205CA7" w:rsidRPr="00811BF6">
              <w:rPr>
                <w:rFonts w:ascii="华文中宋" w:eastAsia="华文中宋" w:hAnsi="华文中宋" w:cs="华文中宋"/>
                <w:color w:val="000000" w:themeColor="text1"/>
              </w:rPr>
              <w:t xml:space="preserve">QMS/□EMS/□OHSMS </w:t>
            </w:r>
          </w:p>
          <w:p w:rsidR="00691E3B" w:rsidRPr="00811BF6" w:rsidRDefault="00767F67">
            <w:pPr>
              <w:rPr>
                <w:color w:val="000000" w:themeColor="text1"/>
              </w:rPr>
            </w:pPr>
            <w:r w:rsidRPr="00811BF6">
              <w:rPr>
                <w:rFonts w:ascii="华文中宋" w:eastAsia="华文中宋" w:hAnsi="华文中宋" w:cs="华文中宋"/>
                <w:color w:val="000000" w:themeColor="text1"/>
              </w:rPr>
              <w:t>□</w:t>
            </w:r>
            <w:r w:rsidR="00205CA7" w:rsidRPr="00811BF6">
              <w:rPr>
                <w:rFonts w:ascii="华文中宋" w:eastAsia="华文中宋" w:hAnsi="华文中宋" w:cs="华文中宋"/>
                <w:color w:val="000000" w:themeColor="text1"/>
              </w:rPr>
              <w:t>监督审核</w:t>
            </w:r>
          </w:p>
        </w:tc>
        <w:tc>
          <w:tcPr>
            <w:tcW w:w="5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评价组织管理体系整体的持续符合性和有效性，以确定是否推荐保持认证证书</w:t>
            </w:r>
          </w:p>
        </w:tc>
      </w:tr>
      <w:tr w:rsidR="00691E3B" w:rsidRPr="00811BF6" w:rsidTr="004831CB">
        <w:trPr>
          <w:trHeight w:val="1"/>
          <w:jc w:val="center"/>
        </w:trPr>
        <w:tc>
          <w:tcPr>
            <w:tcW w:w="4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□QMS/□EMS/□OHSMS</w:t>
            </w:r>
          </w:p>
          <w:p w:rsidR="00691E3B" w:rsidRPr="00811BF6" w:rsidRDefault="00205CA7">
            <w:pPr>
              <w:rPr>
                <w:color w:val="000000" w:themeColor="text1"/>
              </w:rPr>
            </w:pPr>
            <w:r w:rsidRPr="00811BF6">
              <w:rPr>
                <w:rFonts w:ascii="华文中宋" w:eastAsia="华文中宋" w:hAnsi="华文中宋" w:cs="华文中宋"/>
                <w:color w:val="000000" w:themeColor="text1"/>
              </w:rPr>
              <w:t>恢复审核</w:t>
            </w:r>
          </w:p>
        </w:tc>
        <w:tc>
          <w:tcPr>
            <w:tcW w:w="5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left"/>
              <w:rPr>
                <w:color w:val="000000" w:themeColor="text1"/>
              </w:rPr>
            </w:pPr>
            <w:r w:rsidRPr="00811BF6">
              <w:rPr>
                <w:rFonts w:ascii="华文中宋" w:eastAsia="华文中宋" w:hAnsi="华文中宋" w:cs="华文中宋"/>
                <w:color w:val="000000" w:themeColor="text1"/>
              </w:rPr>
              <w:t>评价组织在暂停期间整改及体系运行是否满足要求，以确定是否推荐恢复认证资格</w:t>
            </w:r>
          </w:p>
        </w:tc>
      </w:tr>
      <w:tr w:rsidR="00691E3B" w:rsidRPr="00811BF6" w:rsidTr="004831CB">
        <w:trPr>
          <w:trHeight w:val="1"/>
          <w:jc w:val="center"/>
        </w:trPr>
        <w:tc>
          <w:tcPr>
            <w:tcW w:w="4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□QMS/□EMS/□OHSMS</w:t>
            </w:r>
          </w:p>
          <w:p w:rsidR="00691E3B" w:rsidRPr="00811BF6" w:rsidRDefault="00205CA7">
            <w:pPr>
              <w:rPr>
                <w:color w:val="000000" w:themeColor="text1"/>
              </w:rPr>
            </w:pPr>
            <w:r w:rsidRPr="00811BF6">
              <w:rPr>
                <w:rFonts w:ascii="华文中宋" w:eastAsia="华文中宋" w:hAnsi="华文中宋" w:cs="华文中宋"/>
                <w:color w:val="000000" w:themeColor="text1"/>
              </w:rPr>
              <w:t>其他审核：（范围变更、提前监审等）</w:t>
            </w:r>
          </w:p>
        </w:tc>
        <w:tc>
          <w:tcPr>
            <w:tcW w:w="5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left"/>
              <w:rPr>
                <w:rFonts w:ascii="宋体" w:eastAsia="宋体" w:hAnsi="宋体" w:cs="宋体"/>
                <w:color w:val="000000" w:themeColor="text1"/>
                <w:sz w:val="22"/>
              </w:rPr>
            </w:pPr>
          </w:p>
        </w:tc>
      </w:tr>
    </w:tbl>
    <w:p w:rsidR="00691E3B" w:rsidRPr="00811BF6" w:rsidRDefault="00EC2DC9" w:rsidP="00EC2DC9">
      <w:pPr>
        <w:spacing w:before="240"/>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t>三、</w:t>
      </w:r>
      <w:r w:rsidR="00205CA7" w:rsidRPr="00811BF6">
        <w:rPr>
          <w:rFonts w:ascii="华文中宋" w:eastAsia="华文中宋" w:hAnsi="华文中宋" w:cs="华文中宋"/>
          <w:color w:val="000000" w:themeColor="text1"/>
          <w:sz w:val="26"/>
        </w:rPr>
        <w:t>审核准则</w:t>
      </w:r>
    </w:p>
    <w:p w:rsidR="001E0E77" w:rsidRDefault="001E0E77">
      <w:pPr>
        <w:ind w:left="-142"/>
        <w:rPr>
          <w:rFonts w:ascii="华文中宋" w:eastAsia="华文中宋" w:hAnsi="华文中宋" w:cs="华文中宋"/>
          <w:color w:val="000000" w:themeColor="text1"/>
          <w:spacing w:val="-10"/>
        </w:rPr>
      </w:pPr>
      <w:r>
        <w:rPr>
          <w:rFonts w:ascii="宋体" w:hAnsi="宋体" w:hint="eastAsia"/>
          <w:b/>
          <w:color w:val="000000" w:themeColor="text1"/>
          <w:spacing w:val="-10"/>
          <w:sz w:val="20"/>
          <w:szCs w:val="20"/>
        </w:rPr>
        <w:t>▉</w:t>
      </w:r>
      <w:r w:rsidR="00C97BC1" w:rsidRPr="003E2484">
        <w:rPr>
          <w:rFonts w:ascii="宋体" w:hAnsi="宋体" w:cs="宋体"/>
          <w:color w:val="000000"/>
          <w:kern w:val="0"/>
          <w:u w:val="single"/>
        </w:rPr>
        <w:t>GB/T19001-2016/ISO9001:2015</w:t>
      </w:r>
    </w:p>
    <w:p w:rsidR="00691E3B" w:rsidRPr="00FB32D7" w:rsidRDefault="001E0E77">
      <w:pPr>
        <w:ind w:left="-142"/>
        <w:rPr>
          <w:rFonts w:ascii="华文中宋" w:eastAsia="华文中宋" w:hAnsi="华文中宋" w:cs="华文中宋"/>
          <w:color w:val="000000" w:themeColor="text1"/>
          <w:spacing w:val="-10"/>
          <w:sz w:val="18"/>
          <w:szCs w:val="18"/>
        </w:rPr>
      </w:pPr>
      <w:r w:rsidRPr="00FB32D7">
        <w:rPr>
          <w:rFonts w:ascii="华文中宋" w:eastAsia="华文中宋" w:hAnsi="华文中宋" w:cs="华文中宋"/>
          <w:color w:val="000000" w:themeColor="text1"/>
          <w:sz w:val="18"/>
          <w:szCs w:val="18"/>
        </w:rPr>
        <w:t>□</w:t>
      </w:r>
      <w:r w:rsidR="00205CA7" w:rsidRPr="00FB32D7">
        <w:rPr>
          <w:rFonts w:ascii="华文中宋" w:eastAsia="华文中宋" w:hAnsi="华文中宋" w:cs="华文中宋"/>
          <w:color w:val="000000" w:themeColor="text1"/>
          <w:spacing w:val="-10"/>
          <w:sz w:val="18"/>
          <w:szCs w:val="18"/>
        </w:rPr>
        <w:t>GB/T24001-2016</w:t>
      </w:r>
      <w:r w:rsidR="005027BD" w:rsidRPr="00FB32D7">
        <w:rPr>
          <w:rFonts w:ascii="华文中宋" w:eastAsia="华文中宋" w:hAnsi="华文中宋" w:cs="华文中宋" w:hint="eastAsia"/>
          <w:color w:val="000000" w:themeColor="text1"/>
          <w:spacing w:val="-10"/>
          <w:sz w:val="18"/>
          <w:szCs w:val="18"/>
        </w:rPr>
        <w:t xml:space="preserve"> </w:t>
      </w:r>
      <w:proofErr w:type="spellStart"/>
      <w:r w:rsidR="005027BD" w:rsidRPr="00FB32D7">
        <w:rPr>
          <w:rFonts w:ascii="华文中宋" w:eastAsia="华文中宋" w:hAnsi="华文中宋" w:cs="华文中宋" w:hint="eastAsia"/>
          <w:color w:val="000000" w:themeColor="text1"/>
          <w:spacing w:val="-10"/>
          <w:sz w:val="18"/>
          <w:szCs w:val="18"/>
        </w:rPr>
        <w:t>idt</w:t>
      </w:r>
      <w:proofErr w:type="spellEnd"/>
      <w:r w:rsidR="005027BD" w:rsidRPr="00FB32D7">
        <w:rPr>
          <w:rFonts w:ascii="华文中宋" w:eastAsia="华文中宋" w:hAnsi="华文中宋" w:cs="华文中宋" w:hint="eastAsia"/>
          <w:color w:val="000000" w:themeColor="text1"/>
          <w:spacing w:val="-10"/>
          <w:sz w:val="18"/>
          <w:szCs w:val="18"/>
        </w:rPr>
        <w:t xml:space="preserve"> </w:t>
      </w:r>
      <w:r w:rsidR="00205CA7" w:rsidRPr="00FB32D7">
        <w:rPr>
          <w:rFonts w:ascii="华文中宋" w:eastAsia="华文中宋" w:hAnsi="华文中宋" w:cs="华文中宋"/>
          <w:color w:val="000000" w:themeColor="text1"/>
          <w:spacing w:val="-10"/>
          <w:sz w:val="18"/>
          <w:szCs w:val="18"/>
        </w:rPr>
        <w:t>ISO 14001:2015</w:t>
      </w:r>
    </w:p>
    <w:p w:rsidR="00691E3B" w:rsidRPr="00FB32D7" w:rsidRDefault="00205CA7">
      <w:pPr>
        <w:ind w:left="-142"/>
        <w:rPr>
          <w:rFonts w:ascii="华文中宋" w:eastAsia="华文中宋" w:hAnsi="华文中宋" w:cs="华文中宋"/>
          <w:color w:val="000000" w:themeColor="text1"/>
          <w:spacing w:val="-10"/>
          <w:sz w:val="18"/>
          <w:szCs w:val="18"/>
        </w:rPr>
      </w:pPr>
      <w:r w:rsidRPr="00FB32D7">
        <w:rPr>
          <w:rFonts w:ascii="华文中宋" w:eastAsia="华文中宋" w:hAnsi="华文中宋" w:cs="华文中宋"/>
          <w:color w:val="000000" w:themeColor="text1"/>
          <w:sz w:val="18"/>
          <w:szCs w:val="18"/>
        </w:rPr>
        <w:t>□</w:t>
      </w:r>
      <w:r w:rsidR="00413C2B">
        <w:rPr>
          <w:rFonts w:ascii="华文中宋" w:eastAsia="华文中宋" w:hAnsi="华文中宋" w:cs="华文中宋"/>
          <w:color w:val="000000" w:themeColor="text1"/>
          <w:spacing w:val="-10"/>
          <w:sz w:val="18"/>
          <w:szCs w:val="18"/>
        </w:rPr>
        <w:t>GB/T28001-201</w:t>
      </w:r>
      <w:r w:rsidR="00413C2B">
        <w:rPr>
          <w:rFonts w:ascii="华文中宋" w:eastAsia="华文中宋" w:hAnsi="华文中宋" w:cs="华文中宋" w:hint="eastAsia"/>
          <w:color w:val="000000" w:themeColor="text1"/>
          <w:spacing w:val="-10"/>
          <w:sz w:val="18"/>
          <w:szCs w:val="18"/>
        </w:rPr>
        <w:t>7</w:t>
      </w:r>
    </w:p>
    <w:p w:rsidR="006108DB" w:rsidRPr="00811BF6" w:rsidRDefault="00DF7F6E">
      <w:pPr>
        <w:ind w:left="-142"/>
        <w:rPr>
          <w:rFonts w:ascii="华文中宋" w:eastAsia="华文中宋" w:hAnsi="华文中宋" w:cs="华文中宋"/>
          <w:color w:val="000000" w:themeColor="text1"/>
          <w:sz w:val="22"/>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sz w:val="22"/>
        </w:rPr>
        <w:t>受审核方管理体系文件</w:t>
      </w:r>
    </w:p>
    <w:p w:rsidR="006108DB" w:rsidRPr="00811BF6" w:rsidRDefault="00DF7F6E">
      <w:pPr>
        <w:ind w:left="-142"/>
        <w:rPr>
          <w:rFonts w:ascii="华文中宋" w:eastAsia="华文中宋" w:hAnsi="华文中宋" w:cs="华文中宋"/>
          <w:color w:val="000000" w:themeColor="text1"/>
          <w:sz w:val="22"/>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sz w:val="22"/>
        </w:rPr>
        <w:t>适用的法律、法规</w:t>
      </w:r>
    </w:p>
    <w:p w:rsidR="00691E3B" w:rsidRPr="00811BF6" w:rsidRDefault="00DF7F6E">
      <w:pPr>
        <w:ind w:left="-142"/>
        <w:rPr>
          <w:rFonts w:ascii="华文中宋" w:eastAsia="华文中宋" w:hAnsi="华文中宋" w:cs="华文中宋"/>
          <w:color w:val="000000" w:themeColor="text1"/>
          <w:sz w:val="22"/>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spacing w:val="-10"/>
          <w:sz w:val="22"/>
        </w:rPr>
        <w:t>合同要求</w:t>
      </w:r>
    </w:p>
    <w:p w:rsidR="00691E3B" w:rsidRPr="00811BF6" w:rsidRDefault="00EC2DC9" w:rsidP="00EC2DC9">
      <w:pPr>
        <w:spacing w:before="240"/>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t>四、</w:t>
      </w:r>
      <w:r w:rsidR="00205CA7" w:rsidRPr="00811BF6">
        <w:rPr>
          <w:rFonts w:ascii="华文中宋" w:eastAsia="华文中宋" w:hAnsi="华文中宋" w:cs="华文中宋"/>
          <w:color w:val="000000" w:themeColor="text1"/>
          <w:sz w:val="26"/>
        </w:rPr>
        <w:t>受审核方基本信息</w:t>
      </w:r>
    </w:p>
    <w:tbl>
      <w:tblPr>
        <w:tblW w:w="0" w:type="auto"/>
        <w:jc w:val="center"/>
        <w:tblInd w:w="-825" w:type="dxa"/>
        <w:tblCellMar>
          <w:left w:w="10" w:type="dxa"/>
          <w:right w:w="10" w:type="dxa"/>
        </w:tblCellMar>
        <w:tblLook w:val="0000"/>
      </w:tblPr>
      <w:tblGrid>
        <w:gridCol w:w="1966"/>
        <w:gridCol w:w="1246"/>
        <w:gridCol w:w="570"/>
        <w:gridCol w:w="519"/>
        <w:gridCol w:w="663"/>
        <w:gridCol w:w="941"/>
        <w:gridCol w:w="145"/>
        <w:gridCol w:w="737"/>
        <w:gridCol w:w="273"/>
        <w:gridCol w:w="124"/>
        <w:gridCol w:w="323"/>
        <w:gridCol w:w="527"/>
        <w:gridCol w:w="1313"/>
      </w:tblGrid>
      <w:tr w:rsidR="00691E3B" w:rsidRPr="00811BF6" w:rsidTr="006108D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rsidP="004831CB">
            <w:pPr>
              <w:spacing w:line="320" w:lineRule="auto"/>
              <w:rPr>
                <w:color w:val="000000" w:themeColor="text1"/>
              </w:rPr>
            </w:pPr>
            <w:r w:rsidRPr="00811BF6">
              <w:rPr>
                <w:rFonts w:ascii="华文中宋" w:eastAsia="华文中宋" w:hAnsi="华文中宋" w:cs="华文中宋"/>
                <w:color w:val="000000" w:themeColor="text1"/>
              </w:rPr>
              <w:t>受审核方名称</w:t>
            </w:r>
          </w:p>
        </w:tc>
        <w:tc>
          <w:tcPr>
            <w:tcW w:w="408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787A23" w:rsidRDefault="000723F0">
            <w:pPr>
              <w:spacing w:line="320" w:lineRule="auto"/>
              <w:jc w:val="center"/>
              <w:rPr>
                <w:rFonts w:ascii="宋体" w:eastAsia="宋体" w:hAnsi="宋体" w:cs="宋体"/>
                <w:color w:val="000000" w:themeColor="text1"/>
                <w:szCs w:val="21"/>
              </w:rPr>
            </w:pPr>
            <w:r w:rsidRPr="004F1080">
              <w:rPr>
                <w:rFonts w:ascii="宋体" w:hAnsi="宋体" w:hint="eastAsia"/>
                <w:szCs w:val="21"/>
                <w:u w:val="single"/>
              </w:rPr>
              <w:t>昌江中洋渔业合作社</w:t>
            </w:r>
          </w:p>
        </w:tc>
        <w:tc>
          <w:tcPr>
            <w:tcW w:w="198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spacing w:line="320" w:lineRule="auto"/>
              <w:jc w:val="center"/>
              <w:rPr>
                <w:color w:val="000000" w:themeColor="text1"/>
              </w:rPr>
            </w:pPr>
            <w:r w:rsidRPr="00811BF6">
              <w:rPr>
                <w:rFonts w:ascii="华文中宋" w:eastAsia="华文中宋" w:hAnsi="华文中宋" w:cs="华文中宋"/>
                <w:color w:val="000000" w:themeColor="text1"/>
              </w:rPr>
              <w:t>组织体系覆盖人数</w:t>
            </w: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0723F0" w:rsidP="005F3CAA">
            <w:pPr>
              <w:spacing w:line="320" w:lineRule="auto"/>
              <w:rPr>
                <w:rFonts w:ascii="宋体" w:eastAsia="宋体" w:hAnsi="宋体" w:cs="宋体"/>
                <w:color w:val="000000" w:themeColor="text1"/>
                <w:sz w:val="22"/>
              </w:rPr>
            </w:pPr>
            <w:r>
              <w:rPr>
                <w:rFonts w:ascii="宋体" w:eastAsia="宋体" w:hAnsi="宋体" w:cs="宋体" w:hint="eastAsia"/>
                <w:color w:val="000000" w:themeColor="text1"/>
                <w:sz w:val="22"/>
              </w:rPr>
              <w:t>10</w:t>
            </w:r>
          </w:p>
        </w:tc>
      </w:tr>
      <w:tr w:rsidR="00691E3B" w:rsidRPr="00811BF6" w:rsidTr="00A373AD">
        <w:trPr>
          <w:trHeight w:val="517"/>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注册地址</w:t>
            </w:r>
          </w:p>
        </w:tc>
        <w:tc>
          <w:tcPr>
            <w:tcW w:w="52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1947E7" w:rsidP="00AC1BA0">
            <w:pPr>
              <w:spacing w:line="320" w:lineRule="auto"/>
              <w:ind w:firstLineChars="250" w:firstLine="525"/>
              <w:rPr>
                <w:rFonts w:ascii="宋体" w:eastAsia="宋体" w:hAnsi="宋体" w:cs="宋体"/>
                <w:color w:val="000000" w:themeColor="text1"/>
                <w:sz w:val="22"/>
              </w:rPr>
            </w:pPr>
            <w:r>
              <w:rPr>
                <w:rFonts w:ascii="宋体" w:hAnsi="宋体"/>
                <w:szCs w:val="21"/>
              </w:rPr>
              <w:t>海南省昌江</w:t>
            </w:r>
            <w:proofErr w:type="gramStart"/>
            <w:r>
              <w:rPr>
                <w:rFonts w:ascii="宋体" w:hAnsi="宋体"/>
                <w:szCs w:val="21"/>
              </w:rPr>
              <w:t>县海尾镇</w:t>
            </w:r>
            <w:proofErr w:type="gramEnd"/>
            <w:r>
              <w:rPr>
                <w:rFonts w:ascii="宋体" w:hAnsi="宋体"/>
                <w:szCs w:val="21"/>
              </w:rPr>
              <w:t>新港村新港水产区内叶林青家</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rsidP="006108DB">
            <w:pPr>
              <w:spacing w:line="320" w:lineRule="auto"/>
              <w:jc w:val="center"/>
              <w:rPr>
                <w:color w:val="000000" w:themeColor="text1"/>
              </w:rPr>
            </w:pPr>
            <w:r w:rsidRPr="00811BF6">
              <w:rPr>
                <w:rFonts w:ascii="华文中宋" w:eastAsia="华文中宋" w:hAnsi="华文中宋" w:cs="华文中宋"/>
                <w:color w:val="000000" w:themeColor="text1"/>
              </w:rPr>
              <w:t>邮编</w:t>
            </w: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197ED1">
            <w:pPr>
              <w:spacing w:line="280" w:lineRule="auto"/>
              <w:rPr>
                <w:rFonts w:ascii="宋体" w:eastAsia="宋体" w:hAnsi="宋体" w:cs="宋体"/>
                <w:color w:val="000000" w:themeColor="text1"/>
                <w:sz w:val="22"/>
              </w:rPr>
            </w:pPr>
            <w:r>
              <w:rPr>
                <w:rFonts w:ascii="宋体" w:eastAsia="宋体" w:hAnsi="宋体" w:cs="宋体" w:hint="eastAsia"/>
                <w:color w:val="000000" w:themeColor="text1"/>
                <w:sz w:val="22"/>
              </w:rPr>
              <w:t>572100</w:t>
            </w:r>
          </w:p>
        </w:tc>
      </w:tr>
      <w:tr w:rsidR="00691E3B" w:rsidRPr="00811BF6" w:rsidTr="006108D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经营地址1</w:t>
            </w:r>
          </w:p>
        </w:tc>
        <w:tc>
          <w:tcPr>
            <w:tcW w:w="52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1947E7" w:rsidP="001947E7">
            <w:pPr>
              <w:spacing w:line="320" w:lineRule="auto"/>
              <w:ind w:firstLineChars="250" w:firstLine="525"/>
              <w:rPr>
                <w:rFonts w:ascii="宋体" w:eastAsia="宋体" w:hAnsi="宋体" w:cs="宋体"/>
                <w:color w:val="000000" w:themeColor="text1"/>
                <w:sz w:val="22"/>
              </w:rPr>
            </w:pPr>
            <w:r>
              <w:rPr>
                <w:rFonts w:ascii="宋体" w:hAnsi="宋体"/>
                <w:szCs w:val="21"/>
              </w:rPr>
              <w:t>三亚市崖州中心渔港中洋鱼行</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197ED1">
            <w:pPr>
              <w:spacing w:line="280" w:lineRule="auto"/>
              <w:rPr>
                <w:rFonts w:ascii="宋体" w:eastAsia="宋体" w:hAnsi="宋体" w:cs="宋体"/>
                <w:color w:val="000000" w:themeColor="text1"/>
                <w:sz w:val="22"/>
              </w:rPr>
            </w:pPr>
            <w:r>
              <w:rPr>
                <w:rFonts w:ascii="宋体" w:eastAsia="宋体" w:hAnsi="宋体" w:cs="宋体" w:hint="eastAsia"/>
                <w:color w:val="000000" w:themeColor="text1"/>
                <w:sz w:val="22"/>
              </w:rPr>
              <w:t>572100</w:t>
            </w:r>
          </w:p>
        </w:tc>
      </w:tr>
      <w:tr w:rsidR="00691E3B" w:rsidRPr="00811BF6" w:rsidTr="006108D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经营地址2</w:t>
            </w:r>
          </w:p>
        </w:tc>
        <w:tc>
          <w:tcPr>
            <w:tcW w:w="52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055C17" w:rsidRDefault="00691E3B" w:rsidP="006E41AF">
            <w:pPr>
              <w:tabs>
                <w:tab w:val="left" w:pos="1244"/>
                <w:tab w:val="left" w:pos="1275"/>
                <w:tab w:val="left" w:pos="1700"/>
                <w:tab w:val="left" w:pos="2125"/>
                <w:tab w:val="left" w:pos="2550"/>
                <w:tab w:val="left" w:pos="6640"/>
              </w:tabs>
              <w:rPr>
                <w:rFonts w:ascii="宋体" w:eastAsia="宋体" w:hAnsi="宋体" w:cs="宋体"/>
                <w:color w:val="000000" w:themeColor="text1"/>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spacing w:line="320" w:lineRule="auto"/>
              <w:rPr>
                <w:rFonts w:ascii="宋体" w:eastAsia="宋体" w:hAnsi="宋体" w:cs="宋体"/>
                <w:color w:val="000000" w:themeColor="text1"/>
                <w:sz w:val="22"/>
              </w:rPr>
            </w:pPr>
          </w:p>
        </w:tc>
      </w:tr>
      <w:tr w:rsidR="00691E3B" w:rsidRPr="00811BF6" w:rsidTr="006108D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经营地址3</w:t>
            </w:r>
          </w:p>
        </w:tc>
        <w:tc>
          <w:tcPr>
            <w:tcW w:w="52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spacing w:line="320" w:lineRule="auto"/>
              <w:rPr>
                <w:rFonts w:ascii="宋体" w:eastAsia="宋体" w:hAnsi="宋体" w:cs="宋体"/>
                <w:color w:val="000000" w:themeColor="text1"/>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spacing w:line="320" w:lineRule="auto"/>
              <w:rPr>
                <w:rFonts w:ascii="宋体" w:eastAsia="宋体" w:hAnsi="宋体" w:cs="宋体"/>
                <w:color w:val="000000" w:themeColor="text1"/>
                <w:sz w:val="22"/>
              </w:rPr>
            </w:pPr>
          </w:p>
        </w:tc>
      </w:tr>
      <w:tr w:rsidR="00691E3B" w:rsidRPr="00811BF6" w:rsidTr="006108D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经营地址4</w:t>
            </w:r>
          </w:p>
        </w:tc>
        <w:tc>
          <w:tcPr>
            <w:tcW w:w="521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spacing w:line="320" w:lineRule="auto"/>
              <w:rPr>
                <w:rFonts w:ascii="宋体" w:eastAsia="宋体" w:hAnsi="宋体" w:cs="宋体"/>
                <w:color w:val="000000" w:themeColor="text1"/>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1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spacing w:line="320" w:lineRule="auto"/>
              <w:rPr>
                <w:rFonts w:ascii="宋体" w:eastAsia="宋体" w:hAnsi="宋体" w:cs="宋体"/>
                <w:color w:val="000000" w:themeColor="text1"/>
                <w:sz w:val="22"/>
              </w:rPr>
            </w:pPr>
          </w:p>
        </w:tc>
      </w:tr>
      <w:tr w:rsidR="00691E3B" w:rsidRPr="00811BF6" w:rsidTr="004831C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rPr>
                <w:color w:val="000000" w:themeColor="text1"/>
              </w:rPr>
            </w:pPr>
            <w:r w:rsidRPr="00811BF6">
              <w:rPr>
                <w:rFonts w:ascii="华文中宋" w:eastAsia="华文中宋" w:hAnsi="华文中宋" w:cs="华文中宋"/>
                <w:color w:val="000000" w:themeColor="text1"/>
              </w:rPr>
              <w:t>联系人</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A37A2F">
            <w:pPr>
              <w:rPr>
                <w:rFonts w:ascii="宋体" w:eastAsia="宋体" w:hAnsi="宋体" w:cs="宋体"/>
                <w:color w:val="000000" w:themeColor="text1"/>
                <w:sz w:val="22"/>
              </w:rPr>
            </w:pPr>
            <w:proofErr w:type="gramStart"/>
            <w:r>
              <w:rPr>
                <w:rFonts w:ascii="宋体" w:eastAsia="宋体" w:hAnsi="宋体" w:cs="Times New Roman"/>
                <w:szCs w:val="21"/>
              </w:rPr>
              <w:t>梁三</w:t>
            </w:r>
            <w:proofErr w:type="gramEnd"/>
          </w:p>
        </w:tc>
        <w:tc>
          <w:tcPr>
            <w:tcW w:w="1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联系电话</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1947E7">
            <w:pPr>
              <w:rPr>
                <w:rFonts w:ascii="宋体" w:eastAsia="宋体" w:hAnsi="宋体" w:cs="宋体"/>
                <w:color w:val="000000" w:themeColor="text1"/>
                <w:sz w:val="22"/>
              </w:rPr>
            </w:pPr>
            <w:r>
              <w:rPr>
                <w:rFonts w:ascii="宋体" w:hAnsi="宋体" w:hint="eastAsia"/>
                <w:spacing w:val="18"/>
                <w:szCs w:val="21"/>
              </w:rPr>
              <w:t>18708982120</w:t>
            </w:r>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line="320" w:lineRule="auto"/>
              <w:rPr>
                <w:rFonts w:ascii="宋体" w:eastAsia="宋体" w:hAnsi="宋体" w:cs="宋体"/>
                <w:color w:val="000000" w:themeColor="text1"/>
                <w:sz w:val="22"/>
              </w:rPr>
            </w:pPr>
          </w:p>
        </w:tc>
        <w:tc>
          <w:tcPr>
            <w:tcW w:w="228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line="320" w:lineRule="auto"/>
              <w:jc w:val="center"/>
              <w:rPr>
                <w:rFonts w:ascii="宋体" w:eastAsia="宋体" w:hAnsi="宋体" w:cs="宋体"/>
                <w:color w:val="000000" w:themeColor="text1"/>
                <w:sz w:val="22"/>
              </w:rPr>
            </w:pPr>
          </w:p>
        </w:tc>
      </w:tr>
      <w:tr w:rsidR="00691E3B" w:rsidRPr="00811BF6" w:rsidTr="004831C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spacing w:val="-20"/>
              </w:rPr>
              <w:t>法人代表</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B32B63" w:rsidP="00A373AD">
            <w:pPr>
              <w:spacing w:line="320" w:lineRule="auto"/>
              <w:rPr>
                <w:rFonts w:ascii="宋体" w:eastAsia="宋体" w:hAnsi="宋体" w:cs="宋体"/>
                <w:color w:val="000000" w:themeColor="text1"/>
                <w:sz w:val="22"/>
              </w:rPr>
            </w:pPr>
            <w:r>
              <w:rPr>
                <w:rFonts w:ascii="宋体" w:eastAsia="宋体" w:hAnsi="宋体" w:cs="Times New Roman" w:hint="eastAsia"/>
                <w:szCs w:val="21"/>
              </w:rPr>
              <w:t>钟小英</w:t>
            </w:r>
          </w:p>
        </w:tc>
        <w:tc>
          <w:tcPr>
            <w:tcW w:w="1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jc w:val="center"/>
              <w:rPr>
                <w:color w:val="000000" w:themeColor="text1"/>
              </w:rPr>
            </w:pPr>
            <w:r w:rsidRPr="00811BF6">
              <w:rPr>
                <w:rFonts w:ascii="华文中宋" w:eastAsia="华文中宋" w:hAnsi="华文中宋" w:cs="华文中宋"/>
                <w:color w:val="000000" w:themeColor="text1"/>
              </w:rPr>
              <w:t>总经理</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1947E7">
            <w:pPr>
              <w:spacing w:line="320" w:lineRule="auto"/>
              <w:rPr>
                <w:rFonts w:ascii="宋体" w:eastAsia="宋体" w:hAnsi="宋体" w:cs="宋体"/>
                <w:color w:val="000000" w:themeColor="text1"/>
                <w:sz w:val="22"/>
              </w:rPr>
            </w:pPr>
            <w:proofErr w:type="gramStart"/>
            <w:r>
              <w:rPr>
                <w:rFonts w:ascii="宋体" w:eastAsia="宋体" w:hAnsi="宋体" w:cs="Times New Roman"/>
                <w:szCs w:val="21"/>
              </w:rPr>
              <w:t>梁三</w:t>
            </w:r>
            <w:proofErr w:type="gramEnd"/>
          </w:p>
        </w:tc>
        <w:tc>
          <w:tcPr>
            <w:tcW w:w="1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4831CB">
            <w:pPr>
              <w:spacing w:line="320" w:lineRule="auto"/>
              <w:rPr>
                <w:rFonts w:ascii="宋体" w:eastAsia="宋体" w:hAnsi="宋体" w:cs="宋体"/>
                <w:color w:val="000000" w:themeColor="text1"/>
                <w:sz w:val="22"/>
              </w:rPr>
            </w:pPr>
            <w:r w:rsidRPr="00811BF6">
              <w:rPr>
                <w:rFonts w:ascii="宋体" w:eastAsia="宋体" w:hAnsi="宋体" w:cs="宋体" w:hint="eastAsia"/>
                <w:color w:val="000000" w:themeColor="text1"/>
                <w:sz w:val="22"/>
              </w:rPr>
              <w:t>联系电话</w:t>
            </w:r>
          </w:p>
        </w:tc>
        <w:tc>
          <w:tcPr>
            <w:tcW w:w="228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120AC5" w:rsidP="007A32BB">
            <w:pPr>
              <w:spacing w:line="320" w:lineRule="auto"/>
              <w:rPr>
                <w:rFonts w:ascii="宋体" w:eastAsia="宋体" w:hAnsi="宋体" w:cs="宋体"/>
                <w:color w:val="000000" w:themeColor="text1"/>
                <w:sz w:val="22"/>
              </w:rPr>
            </w:pPr>
            <w:r>
              <w:rPr>
                <w:rFonts w:ascii="宋体" w:hAnsi="宋体" w:hint="eastAsia"/>
                <w:spacing w:val="18"/>
                <w:szCs w:val="21"/>
              </w:rPr>
              <w:t>18708982120</w:t>
            </w:r>
          </w:p>
        </w:tc>
      </w:tr>
      <w:tr w:rsidR="00691E3B" w:rsidRPr="00811BF6" w:rsidTr="004831C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jc w:val="center"/>
              <w:rPr>
                <w:color w:val="000000" w:themeColor="text1"/>
              </w:rPr>
            </w:pPr>
            <w:r w:rsidRPr="00811BF6">
              <w:rPr>
                <w:rFonts w:ascii="华文中宋" w:eastAsia="华文中宋" w:hAnsi="华文中宋" w:cs="华文中宋"/>
                <w:color w:val="000000" w:themeColor="text1"/>
              </w:rPr>
              <w:t>申请/获证的产品/服务认证范围</w:t>
            </w:r>
          </w:p>
        </w:tc>
        <w:tc>
          <w:tcPr>
            <w:tcW w:w="738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1566" w:rsidRPr="00784587" w:rsidRDefault="00205CA7" w:rsidP="00DA1566">
            <w:pPr>
              <w:spacing w:line="0" w:lineRule="atLeast"/>
              <w:jc w:val="left"/>
              <w:rPr>
                <w:rFonts w:ascii="宋体" w:eastAsia="宋体" w:hAnsi="宋体" w:cs="Times New Roman"/>
                <w:szCs w:val="21"/>
              </w:rPr>
            </w:pPr>
            <w:r w:rsidRPr="00811BF6">
              <w:rPr>
                <w:rFonts w:ascii="华文中宋" w:eastAsia="华文中宋" w:hAnsi="华文中宋" w:cs="华文中宋"/>
                <w:color w:val="000000" w:themeColor="text1"/>
              </w:rPr>
              <w:t>QMS:</w:t>
            </w:r>
            <w:r w:rsidR="00DA1566" w:rsidRPr="002017B5">
              <w:rPr>
                <w:rFonts w:hint="eastAsia"/>
                <w:bCs/>
                <w:szCs w:val="21"/>
              </w:rPr>
              <w:t xml:space="preserve"> </w:t>
            </w:r>
            <w:r w:rsidR="00D45DDF">
              <w:rPr>
                <w:rFonts w:ascii="宋体" w:eastAsia="宋体" w:hAnsi="宋体" w:cs="Times New Roman" w:hint="eastAsia"/>
                <w:b/>
              </w:rPr>
              <w:t>海产品的</w:t>
            </w:r>
            <w:r w:rsidR="00DA1566">
              <w:rPr>
                <w:rFonts w:ascii="宋体" w:eastAsia="宋体" w:hAnsi="宋体" w:cs="Times New Roman" w:hint="eastAsia"/>
                <w:b/>
              </w:rPr>
              <w:t>批发、零售</w:t>
            </w:r>
          </w:p>
          <w:p w:rsidR="00691E3B" w:rsidRPr="004B3A78" w:rsidRDefault="00205CA7">
            <w:pPr>
              <w:spacing w:line="360" w:lineRule="auto"/>
              <w:rPr>
                <w:rFonts w:ascii="华文中宋" w:eastAsia="华文中宋" w:hAnsi="华文中宋" w:cs="华文中宋"/>
                <w:color w:val="000000" w:themeColor="text1"/>
                <w:sz w:val="18"/>
                <w:highlight w:val="yellow"/>
                <w:u w:val="single"/>
              </w:rPr>
            </w:pPr>
            <w:r w:rsidRPr="004B3A78">
              <w:rPr>
                <w:rFonts w:ascii="华文中宋" w:eastAsia="华文中宋" w:hAnsi="华文中宋" w:cs="华文中宋"/>
                <w:color w:val="000000" w:themeColor="text1"/>
                <w:highlight w:val="yellow"/>
              </w:rPr>
              <w:t>EMS:</w:t>
            </w:r>
          </w:p>
          <w:p w:rsidR="00691E3B" w:rsidRPr="00811BF6" w:rsidRDefault="00205CA7">
            <w:pPr>
              <w:spacing w:line="360" w:lineRule="auto"/>
              <w:rPr>
                <w:color w:val="000000" w:themeColor="text1"/>
              </w:rPr>
            </w:pPr>
            <w:r w:rsidRPr="004B3A78">
              <w:rPr>
                <w:rFonts w:ascii="华文中宋" w:eastAsia="华文中宋" w:hAnsi="华文中宋" w:cs="华文中宋"/>
                <w:color w:val="000000" w:themeColor="text1"/>
                <w:highlight w:val="yellow"/>
              </w:rPr>
              <w:t>OHSMS:</w:t>
            </w:r>
          </w:p>
        </w:tc>
      </w:tr>
      <w:tr w:rsidR="00691E3B" w:rsidRPr="00811BF6" w:rsidTr="004831CB">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jc w:val="center"/>
              <w:rPr>
                <w:color w:val="000000" w:themeColor="text1"/>
              </w:rPr>
            </w:pPr>
            <w:r w:rsidRPr="00811BF6">
              <w:rPr>
                <w:rFonts w:ascii="华文中宋" w:eastAsia="华文中宋" w:hAnsi="华文中宋" w:cs="华文中宋"/>
                <w:color w:val="000000" w:themeColor="text1"/>
              </w:rPr>
              <w:t>专业代码</w:t>
            </w:r>
          </w:p>
        </w:tc>
        <w:tc>
          <w:tcPr>
            <w:tcW w:w="29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DA1566">
            <w:pPr>
              <w:spacing w:line="320" w:lineRule="auto"/>
              <w:rPr>
                <w:rFonts w:ascii="宋体" w:eastAsia="宋体" w:hAnsi="宋体" w:cs="宋体"/>
                <w:color w:val="000000" w:themeColor="text1"/>
                <w:sz w:val="22"/>
              </w:rPr>
            </w:pPr>
            <w:r>
              <w:rPr>
                <w:rFonts w:hint="eastAsia"/>
                <w:b/>
                <w:szCs w:val="21"/>
              </w:rPr>
              <w:t>29.07.08,29.14.03</w:t>
            </w:r>
          </w:p>
        </w:tc>
        <w:tc>
          <w:tcPr>
            <w:tcW w:w="254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是否是一体化审核</w:t>
            </w:r>
          </w:p>
        </w:tc>
        <w:tc>
          <w:tcPr>
            <w:tcW w:w="18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20" w:lineRule="auto"/>
              <w:rPr>
                <w:color w:val="000000" w:themeColor="text1"/>
              </w:rPr>
            </w:pPr>
            <w:r w:rsidRPr="00811BF6">
              <w:rPr>
                <w:rFonts w:ascii="华文中宋" w:eastAsia="华文中宋" w:hAnsi="华文中宋" w:cs="华文中宋"/>
                <w:color w:val="000000" w:themeColor="text1"/>
              </w:rPr>
              <w:t xml:space="preserve">□是    </w:t>
            </w:r>
            <w:r w:rsidR="00A852A5">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否</w:t>
            </w:r>
          </w:p>
        </w:tc>
      </w:tr>
      <w:tr w:rsidR="00691E3B" w:rsidRPr="00811BF6" w:rsidTr="00E30918">
        <w:trPr>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spacing w:val="-8"/>
              </w:rPr>
              <w:t>体系文件实施时间</w:t>
            </w:r>
          </w:p>
        </w:tc>
        <w:tc>
          <w:tcPr>
            <w:tcW w:w="18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AB4EBF" w:rsidRDefault="00AB4EBF" w:rsidP="00582B39">
            <w:pPr>
              <w:jc w:val="center"/>
              <w:rPr>
                <w:rFonts w:ascii="宋体" w:eastAsia="宋体" w:hAnsi="宋体" w:cs="宋体"/>
                <w:sz w:val="22"/>
              </w:rPr>
            </w:pPr>
            <w:r w:rsidRPr="00AB4EBF">
              <w:rPr>
                <w:rFonts w:ascii="宋体" w:eastAsia="宋体" w:hAnsi="宋体" w:cs="宋体" w:hint="eastAsia"/>
                <w:sz w:val="22"/>
              </w:rPr>
              <w:t>2019</w:t>
            </w:r>
            <w:r w:rsidR="00E30918" w:rsidRPr="00AB4EBF">
              <w:rPr>
                <w:rFonts w:ascii="宋体" w:eastAsia="宋体" w:hAnsi="宋体" w:cs="宋体" w:hint="eastAsia"/>
                <w:sz w:val="22"/>
              </w:rPr>
              <w:t>年</w:t>
            </w:r>
            <w:r w:rsidR="00DA1566">
              <w:rPr>
                <w:rFonts w:ascii="宋体" w:eastAsia="宋体" w:hAnsi="宋体" w:cs="宋体" w:hint="eastAsia"/>
                <w:sz w:val="22"/>
              </w:rPr>
              <w:t>01</w:t>
            </w:r>
            <w:r w:rsidR="00E30918" w:rsidRPr="00AB4EBF">
              <w:rPr>
                <w:rFonts w:ascii="宋体" w:eastAsia="宋体" w:hAnsi="宋体" w:cs="宋体" w:hint="eastAsia"/>
                <w:sz w:val="22"/>
              </w:rPr>
              <w:t>月</w:t>
            </w:r>
            <w:r w:rsidRPr="00AB4EBF">
              <w:rPr>
                <w:rFonts w:ascii="宋体" w:eastAsia="宋体" w:hAnsi="宋体" w:cs="宋体" w:hint="eastAsia"/>
                <w:sz w:val="22"/>
              </w:rPr>
              <w:t>0</w:t>
            </w:r>
            <w:r w:rsidR="00DA1566">
              <w:rPr>
                <w:rFonts w:ascii="宋体" w:eastAsia="宋体" w:hAnsi="宋体" w:cs="宋体" w:hint="eastAsia"/>
                <w:sz w:val="22"/>
              </w:rPr>
              <w:t>5</w:t>
            </w:r>
          </w:p>
        </w:tc>
        <w:tc>
          <w:tcPr>
            <w:tcW w:w="300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rPr>
                <w:color w:val="000000" w:themeColor="text1"/>
              </w:rPr>
            </w:pPr>
            <w:r w:rsidRPr="00811BF6">
              <w:rPr>
                <w:rFonts w:ascii="华文中宋" w:eastAsia="华文中宋" w:hAnsi="华文中宋" w:cs="华文中宋"/>
                <w:color w:val="000000" w:themeColor="text1"/>
              </w:rPr>
              <w:t>上次审核时间（监审、再认证）</w:t>
            </w:r>
          </w:p>
        </w:tc>
        <w:tc>
          <w:tcPr>
            <w:tcW w:w="25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rPr>
                <w:rFonts w:ascii="宋体" w:eastAsia="宋体" w:hAnsi="宋体" w:cs="宋体"/>
                <w:color w:val="000000" w:themeColor="text1"/>
                <w:sz w:val="22"/>
              </w:rPr>
            </w:pPr>
          </w:p>
        </w:tc>
      </w:tr>
      <w:tr w:rsidR="00691E3B" w:rsidRPr="00811BF6" w:rsidTr="004831CB">
        <w:trPr>
          <w:trHeight w:val="1"/>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体系区域</w:t>
            </w:r>
          </w:p>
        </w:tc>
        <w:tc>
          <w:tcPr>
            <w:tcW w:w="738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left"/>
              <w:rPr>
                <w:rFonts w:ascii="华文中宋" w:eastAsia="华文中宋" w:hAnsi="华文中宋" w:cs="华文中宋"/>
                <w:color w:val="000000" w:themeColor="text1"/>
                <w:spacing w:val="-20"/>
              </w:rPr>
            </w:pPr>
            <w:r w:rsidRPr="00811BF6">
              <w:rPr>
                <w:rFonts w:ascii="华文中宋" w:eastAsia="华文中宋" w:hAnsi="华文中宋" w:cs="华文中宋"/>
                <w:color w:val="000000" w:themeColor="text1"/>
              </w:rPr>
              <w:t>总部以外分公司（分场所）名称、地址</w:t>
            </w:r>
            <w:r w:rsidRPr="00811BF6">
              <w:rPr>
                <w:rFonts w:ascii="华文中宋" w:eastAsia="华文中宋" w:hAnsi="华文中宋" w:cs="华文中宋"/>
                <w:color w:val="000000" w:themeColor="text1"/>
                <w:spacing w:val="-20"/>
              </w:rPr>
              <w:t>：</w:t>
            </w:r>
            <w:r w:rsidR="00A852A5">
              <w:rPr>
                <w:rFonts w:ascii="华文中宋" w:eastAsia="华文中宋" w:hAnsi="华文中宋" w:cs="华文中宋"/>
                <w:color w:val="000000" w:themeColor="text1"/>
                <w:spacing w:val="-20"/>
              </w:rPr>
              <w:t>无</w:t>
            </w:r>
          </w:p>
          <w:p w:rsidR="00691E3B" w:rsidRPr="00811BF6" w:rsidRDefault="00691E3B">
            <w:pPr>
              <w:jc w:val="left"/>
              <w:rPr>
                <w:rFonts w:ascii="华文中宋" w:eastAsia="华文中宋" w:hAnsi="华文中宋" w:cs="华文中宋"/>
                <w:color w:val="000000" w:themeColor="text1"/>
                <w:spacing w:val="-20"/>
              </w:rPr>
            </w:pPr>
          </w:p>
          <w:p w:rsidR="00691E3B" w:rsidRPr="00582B39" w:rsidRDefault="00205CA7" w:rsidP="00582B39">
            <w:r w:rsidRPr="00811BF6">
              <w:rPr>
                <w:rFonts w:ascii="华文中宋" w:eastAsia="华文中宋" w:hAnsi="华文中宋" w:cs="华文中宋"/>
                <w:color w:val="000000" w:themeColor="text1"/>
              </w:rPr>
              <w:t>所有项目部（</w:t>
            </w:r>
            <w:r w:rsidRPr="00811BF6">
              <w:rPr>
                <w:rFonts w:ascii="华文中宋" w:eastAsia="华文中宋" w:hAnsi="华文中宋" w:cs="华文中宋"/>
                <w:color w:val="000000" w:themeColor="text1"/>
                <w:spacing w:val="-2"/>
              </w:rPr>
              <w:t>临时场所</w:t>
            </w:r>
            <w:r w:rsidRPr="00811BF6">
              <w:rPr>
                <w:rFonts w:ascii="华文中宋" w:eastAsia="华文中宋" w:hAnsi="华文中宋" w:cs="华文中宋"/>
                <w:color w:val="000000" w:themeColor="text1"/>
              </w:rPr>
              <w:t>）名称、地址</w:t>
            </w:r>
            <w:r w:rsidRPr="00811BF6">
              <w:rPr>
                <w:rFonts w:ascii="华文中宋" w:eastAsia="华文中宋" w:hAnsi="华文中宋" w:cs="华文中宋"/>
                <w:color w:val="000000" w:themeColor="text1"/>
                <w:sz w:val="14"/>
              </w:rPr>
              <w:t>：</w:t>
            </w:r>
            <w:r w:rsidR="00CB24A2" w:rsidRPr="00CB24A2">
              <w:rPr>
                <w:color w:val="FF0000"/>
              </w:rPr>
              <w:t xml:space="preserve"> </w:t>
            </w:r>
            <w:r w:rsidR="00582B39" w:rsidRPr="00582B39">
              <w:t>无</w:t>
            </w:r>
          </w:p>
        </w:tc>
      </w:tr>
      <w:tr w:rsidR="00691E3B" w:rsidRPr="00811BF6" w:rsidTr="004831CB">
        <w:trPr>
          <w:trHeight w:val="1"/>
          <w:jc w:val="center"/>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rsidP="006108DB">
            <w:pPr>
              <w:spacing w:line="266" w:lineRule="auto"/>
              <w:jc w:val="left"/>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上次审核后发生的影响客户管理体系的重要变更（监审、再认证）</w:t>
            </w:r>
          </w:p>
        </w:tc>
        <w:tc>
          <w:tcPr>
            <w:tcW w:w="738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7E26" w:rsidRPr="00AA4936" w:rsidRDefault="00AA4936" w:rsidP="00AA4936">
            <w:pPr>
              <w:jc w:val="left"/>
              <w:rPr>
                <w:rFonts w:ascii="宋体" w:eastAsia="宋体" w:hAnsi="宋体" w:cs="宋体"/>
                <w:sz w:val="22"/>
              </w:rPr>
            </w:pPr>
            <w:r w:rsidRPr="00AA4936">
              <w:rPr>
                <w:rFonts w:ascii="宋体" w:eastAsia="宋体" w:hAnsi="宋体" w:cs="宋体"/>
                <w:sz w:val="22"/>
              </w:rPr>
              <w:t>无</w:t>
            </w:r>
          </w:p>
        </w:tc>
      </w:tr>
    </w:tbl>
    <w:p w:rsidR="00691E3B" w:rsidRPr="00811BF6" w:rsidRDefault="00EC2DC9" w:rsidP="00EC2DC9">
      <w:pPr>
        <w:spacing w:before="240"/>
        <w:rPr>
          <w:rFonts w:ascii="华文中宋" w:eastAsia="华文中宋" w:hAnsi="华文中宋" w:cs="华文中宋"/>
          <w:color w:val="000000" w:themeColor="text1"/>
          <w:sz w:val="16"/>
        </w:rPr>
      </w:pPr>
      <w:r w:rsidRPr="00811BF6">
        <w:rPr>
          <w:rFonts w:ascii="华文中宋" w:eastAsia="华文中宋" w:hAnsi="华文中宋" w:cs="华文中宋" w:hint="eastAsia"/>
          <w:color w:val="000000" w:themeColor="text1"/>
          <w:sz w:val="26"/>
        </w:rPr>
        <w:t>五、</w:t>
      </w:r>
      <w:r w:rsidR="00205CA7" w:rsidRPr="00811BF6">
        <w:rPr>
          <w:rFonts w:ascii="华文中宋" w:eastAsia="华文中宋" w:hAnsi="华文中宋" w:cs="华文中宋"/>
          <w:color w:val="000000" w:themeColor="text1"/>
          <w:sz w:val="26"/>
        </w:rPr>
        <w:t>审核活动综述</w:t>
      </w:r>
    </w:p>
    <w:p w:rsidR="00691E3B" w:rsidRPr="00811BF6" w:rsidRDefault="00205CA7">
      <w:pPr>
        <w:spacing w:line="360" w:lineRule="auto"/>
        <w:ind w:left="586" w:hanging="569"/>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1已审核总部的部门、职能或过程：</w:t>
      </w:r>
    </w:p>
    <w:tbl>
      <w:tblPr>
        <w:tblW w:w="0" w:type="auto"/>
        <w:jc w:val="center"/>
        <w:tblCellMar>
          <w:left w:w="10" w:type="dxa"/>
          <w:right w:w="10" w:type="dxa"/>
        </w:tblCellMar>
        <w:tblLook w:val="0000"/>
      </w:tblPr>
      <w:tblGrid>
        <w:gridCol w:w="3369"/>
        <w:gridCol w:w="5153"/>
      </w:tblGrid>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部门</w:t>
            </w: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职能或过程</w:t>
            </w:r>
          </w:p>
        </w:tc>
      </w:tr>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A852A5" w:rsidP="004B3A78">
            <w:pPr>
              <w:ind w:firstLineChars="700" w:firstLine="1265"/>
              <w:rPr>
                <w:rFonts w:ascii="宋体" w:eastAsia="宋体" w:hAnsi="宋体" w:cs="宋体"/>
                <w:color w:val="000000" w:themeColor="text1"/>
                <w:sz w:val="22"/>
              </w:rPr>
            </w:pPr>
            <w:r w:rsidRPr="00906E27">
              <w:rPr>
                <w:rFonts w:ascii="宋体" w:hAnsi="宋体" w:hint="eastAsia"/>
                <w:b/>
                <w:color w:val="000000" w:themeColor="text1"/>
                <w:sz w:val="18"/>
                <w:szCs w:val="18"/>
              </w:rPr>
              <w:t>管理层</w:t>
            </w: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A852A5" w:rsidP="00051C91">
            <w:pPr>
              <w:rPr>
                <w:rFonts w:ascii="宋体" w:eastAsia="宋体" w:hAnsi="宋体" w:cs="宋体"/>
                <w:color w:val="000000" w:themeColor="text1"/>
                <w:sz w:val="22"/>
              </w:rPr>
            </w:pPr>
            <w:r w:rsidRPr="00906E27">
              <w:rPr>
                <w:rFonts w:ascii="宋体" w:hAnsi="宋体" w:hint="eastAsia"/>
                <w:b/>
                <w:noProof/>
                <w:color w:val="000000" w:themeColor="text1"/>
                <w:spacing w:val="-20"/>
                <w:sz w:val="18"/>
                <w:szCs w:val="18"/>
              </w:rPr>
              <w:t>领导作用、</w:t>
            </w:r>
            <w:r w:rsidR="00051C91" w:rsidRPr="00906E27">
              <w:rPr>
                <w:rFonts w:ascii="宋体" w:hAnsi="宋体" w:hint="eastAsia"/>
                <w:b/>
                <w:noProof/>
                <w:color w:val="000000" w:themeColor="text1"/>
                <w:spacing w:val="-20"/>
                <w:sz w:val="18"/>
                <w:szCs w:val="18"/>
              </w:rPr>
              <w:t>持续改进</w:t>
            </w:r>
          </w:p>
        </w:tc>
      </w:tr>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BB525B">
            <w:pPr>
              <w:jc w:val="center"/>
              <w:rPr>
                <w:rFonts w:ascii="宋体" w:eastAsia="宋体" w:hAnsi="宋体" w:cs="宋体"/>
                <w:color w:val="000000" w:themeColor="text1"/>
                <w:sz w:val="22"/>
              </w:rPr>
            </w:pPr>
            <w:r>
              <w:rPr>
                <w:rFonts w:ascii="宋体" w:hAnsi="宋体" w:hint="eastAsia"/>
                <w:b/>
                <w:color w:val="000000" w:themeColor="text1"/>
                <w:sz w:val="18"/>
                <w:szCs w:val="18"/>
              </w:rPr>
              <w:t>综合部</w:t>
            </w: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051C91">
            <w:pPr>
              <w:rPr>
                <w:rFonts w:ascii="宋体" w:eastAsia="宋体" w:hAnsi="宋体" w:cs="宋体"/>
                <w:color w:val="000000" w:themeColor="text1"/>
                <w:sz w:val="22"/>
              </w:rPr>
            </w:pPr>
            <w:r w:rsidRPr="00906E27">
              <w:rPr>
                <w:rFonts w:ascii="宋体" w:hAnsi="宋体" w:hint="eastAsia"/>
                <w:b/>
                <w:noProof/>
                <w:color w:val="000000" w:themeColor="text1"/>
                <w:spacing w:val="-20"/>
                <w:sz w:val="18"/>
                <w:szCs w:val="18"/>
              </w:rPr>
              <w:t>支持、组织环境</w:t>
            </w:r>
            <w:r>
              <w:rPr>
                <w:rFonts w:ascii="宋体" w:hAnsi="宋体" w:hint="eastAsia"/>
                <w:b/>
                <w:noProof/>
                <w:color w:val="000000" w:themeColor="text1"/>
                <w:spacing w:val="-20"/>
                <w:sz w:val="18"/>
                <w:szCs w:val="18"/>
              </w:rPr>
              <w:t>、</w:t>
            </w:r>
            <w:r w:rsidRPr="00906E27">
              <w:rPr>
                <w:rFonts w:ascii="宋体" w:hAnsi="宋体" w:hint="eastAsia"/>
                <w:b/>
                <w:noProof/>
                <w:color w:val="000000" w:themeColor="text1"/>
                <w:spacing w:val="-20"/>
                <w:sz w:val="18"/>
                <w:szCs w:val="18"/>
              </w:rPr>
              <w:t>绩效评价</w:t>
            </w:r>
          </w:p>
        </w:tc>
      </w:tr>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BC0648" w:rsidRDefault="00DA1566" w:rsidP="00DA1566">
            <w:pPr>
              <w:jc w:val="center"/>
              <w:rPr>
                <w:rFonts w:ascii="宋体" w:eastAsia="宋体" w:hAnsi="宋体" w:cs="宋体"/>
                <w:color w:val="000000" w:themeColor="text1"/>
                <w:sz w:val="22"/>
              </w:rPr>
            </w:pPr>
            <w:r>
              <w:rPr>
                <w:rFonts w:ascii="宋体" w:hAnsi="宋体" w:hint="eastAsia"/>
                <w:b/>
                <w:color w:val="000000" w:themeColor="text1"/>
                <w:sz w:val="18"/>
                <w:szCs w:val="18"/>
              </w:rPr>
              <w:t>业务部</w:t>
            </w:r>
            <w:r w:rsidR="004B3A78">
              <w:rPr>
                <w:rFonts w:ascii="宋体" w:hAnsi="宋体" w:hint="eastAsia"/>
                <w:b/>
                <w:color w:val="000000" w:themeColor="text1"/>
                <w:sz w:val="18"/>
                <w:szCs w:val="18"/>
              </w:rPr>
              <w:t xml:space="preserve">  </w:t>
            </w: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051C91" w:rsidP="00051C91">
            <w:pPr>
              <w:rPr>
                <w:rFonts w:ascii="宋体" w:eastAsia="宋体" w:hAnsi="宋体" w:cs="宋体"/>
                <w:color w:val="000000" w:themeColor="text1"/>
                <w:sz w:val="22"/>
              </w:rPr>
            </w:pPr>
            <w:r w:rsidRPr="00906E27">
              <w:rPr>
                <w:rFonts w:ascii="宋体" w:hAnsi="宋体" w:hint="eastAsia"/>
                <w:b/>
                <w:noProof/>
                <w:color w:val="000000" w:themeColor="text1"/>
                <w:spacing w:val="-20"/>
                <w:sz w:val="18"/>
                <w:szCs w:val="18"/>
              </w:rPr>
              <w:t>策划、运行</w:t>
            </w:r>
            <w:r w:rsidR="00523747">
              <w:rPr>
                <w:rFonts w:ascii="宋体" w:hAnsi="宋体" w:hint="eastAsia"/>
                <w:b/>
                <w:noProof/>
                <w:color w:val="000000" w:themeColor="text1"/>
                <w:spacing w:val="-20"/>
                <w:sz w:val="18"/>
                <w:szCs w:val="18"/>
              </w:rPr>
              <w:t>、</w:t>
            </w:r>
            <w:r w:rsidR="00523747">
              <w:rPr>
                <w:rFonts w:hint="eastAsia"/>
                <w:sz w:val="18"/>
                <w:szCs w:val="18"/>
              </w:rPr>
              <w:t>监视测量管理</w:t>
            </w:r>
            <w:r w:rsidR="00D861CB">
              <w:rPr>
                <w:rFonts w:hint="eastAsia"/>
                <w:sz w:val="18"/>
                <w:szCs w:val="18"/>
              </w:rPr>
              <w:t>、</w:t>
            </w:r>
            <w:r w:rsidR="00D861CB">
              <w:rPr>
                <w:rFonts w:ascii="宋体" w:hAnsi="宋体" w:hint="eastAsia"/>
                <w:sz w:val="18"/>
                <w:szCs w:val="18"/>
              </w:rPr>
              <w:t>合同评审管理过程等</w:t>
            </w:r>
          </w:p>
        </w:tc>
      </w:tr>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4B3A78" w:rsidP="00DA1566">
            <w:pPr>
              <w:jc w:val="center"/>
              <w:rPr>
                <w:rFonts w:ascii="宋体" w:eastAsia="宋体" w:hAnsi="宋体" w:cs="宋体"/>
                <w:color w:val="000000" w:themeColor="text1"/>
                <w:sz w:val="22"/>
              </w:rPr>
            </w:pPr>
            <w:r>
              <w:rPr>
                <w:rFonts w:ascii="宋体" w:hAnsi="宋体" w:hint="eastAsia"/>
                <w:b/>
                <w:color w:val="000000" w:themeColor="text1"/>
                <w:sz w:val="18"/>
                <w:szCs w:val="18"/>
              </w:rPr>
              <w:t xml:space="preserve">  </w:t>
            </w: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r w:rsidR="00691E3B" w:rsidRPr="00811BF6" w:rsidTr="00BC0648">
        <w:trPr>
          <w:trHeight w:val="1"/>
          <w:jc w:val="center"/>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rsidP="00523747">
            <w:pPr>
              <w:ind w:firstLineChars="700" w:firstLine="1540"/>
              <w:rPr>
                <w:rFonts w:ascii="宋体" w:eastAsia="宋体" w:hAnsi="宋体" w:cs="宋体"/>
                <w:color w:val="000000" w:themeColor="text1"/>
                <w:sz w:val="22"/>
              </w:rPr>
            </w:pPr>
          </w:p>
        </w:tc>
        <w:tc>
          <w:tcPr>
            <w:tcW w:w="5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rsidP="00E338DB">
            <w:pPr>
              <w:rPr>
                <w:rFonts w:ascii="宋体" w:eastAsia="宋体" w:hAnsi="宋体" w:cs="宋体"/>
                <w:color w:val="000000" w:themeColor="text1"/>
                <w:sz w:val="22"/>
              </w:rPr>
            </w:pPr>
          </w:p>
        </w:tc>
      </w:tr>
    </w:tbl>
    <w:p w:rsidR="00691E3B" w:rsidRPr="00811BF6" w:rsidRDefault="00205CA7">
      <w:pPr>
        <w:spacing w:before="240" w:line="360" w:lineRule="auto"/>
        <w:ind w:left="586" w:hanging="569"/>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2. 已审核的分场所（分中心、分部或不在一起的部门）、临时/流动场所信息</w:t>
      </w:r>
    </w:p>
    <w:tbl>
      <w:tblPr>
        <w:tblW w:w="0" w:type="auto"/>
        <w:jc w:val="center"/>
        <w:tblCellMar>
          <w:left w:w="10" w:type="dxa"/>
          <w:right w:w="10" w:type="dxa"/>
        </w:tblCellMar>
        <w:tblLook w:val="0000"/>
      </w:tblPr>
      <w:tblGrid>
        <w:gridCol w:w="2682"/>
        <w:gridCol w:w="2792"/>
        <w:gridCol w:w="3048"/>
      </w:tblGrid>
      <w:tr w:rsidR="00691E3B" w:rsidRPr="00811BF6">
        <w:trPr>
          <w:trHeight w:val="1"/>
          <w:jc w:val="center"/>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spacing w:val="-2"/>
              </w:rPr>
              <w:t>分场所名称</w:t>
            </w: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职能或过程</w:t>
            </w:r>
          </w:p>
        </w:tc>
        <w:tc>
          <w:tcPr>
            <w:tcW w:w="3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jc w:val="center"/>
              <w:rPr>
                <w:color w:val="000000" w:themeColor="text1"/>
              </w:rPr>
            </w:pPr>
            <w:r w:rsidRPr="00811BF6">
              <w:rPr>
                <w:rFonts w:ascii="华文中宋" w:eastAsia="华文中宋" w:hAnsi="华文中宋" w:cs="华文中宋"/>
                <w:color w:val="000000" w:themeColor="text1"/>
              </w:rPr>
              <w:t>地址</w:t>
            </w:r>
          </w:p>
        </w:tc>
      </w:tr>
      <w:tr w:rsidR="00691E3B" w:rsidRPr="00811BF6">
        <w:trPr>
          <w:trHeight w:val="1"/>
          <w:jc w:val="center"/>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r>
      <w:tr w:rsidR="00691E3B" w:rsidRPr="00811BF6">
        <w:trPr>
          <w:trHeight w:val="1"/>
          <w:jc w:val="center"/>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r>
      <w:tr w:rsidR="00691E3B" w:rsidRPr="00811BF6">
        <w:trPr>
          <w:trHeight w:val="1"/>
          <w:jc w:val="center"/>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c>
          <w:tcPr>
            <w:tcW w:w="3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jc w:val="center"/>
              <w:rPr>
                <w:rFonts w:ascii="宋体" w:eastAsia="宋体" w:hAnsi="宋体" w:cs="宋体"/>
                <w:color w:val="000000" w:themeColor="text1"/>
                <w:sz w:val="22"/>
              </w:rPr>
            </w:pPr>
          </w:p>
        </w:tc>
      </w:tr>
    </w:tbl>
    <w:p w:rsidR="00691E3B" w:rsidRPr="00811BF6" w:rsidRDefault="00205CA7">
      <w:pPr>
        <w:spacing w:before="240" w:line="360" w:lineRule="auto"/>
        <w:ind w:left="554" w:hanging="537"/>
        <w:rPr>
          <w:rFonts w:ascii="华文中宋" w:eastAsia="华文中宋" w:hAnsi="华文中宋" w:cs="华文中宋"/>
          <w:color w:val="000000" w:themeColor="text1"/>
          <w:spacing w:val="-6"/>
        </w:rPr>
      </w:pPr>
      <w:r w:rsidRPr="00811BF6">
        <w:rPr>
          <w:rFonts w:ascii="华文中宋" w:eastAsia="华文中宋" w:hAnsi="华文中宋" w:cs="华文中宋"/>
          <w:color w:val="000000" w:themeColor="text1"/>
          <w:spacing w:val="-6"/>
        </w:rPr>
        <w:t>3. 已审核具体的产品/服务/型号/类型/系列和过程（设计/生产┄┄</w:t>
      </w:r>
      <w:r w:rsidR="004831CB" w:rsidRPr="00811BF6">
        <w:rPr>
          <w:rFonts w:ascii="华文中宋" w:eastAsia="华文中宋" w:hAnsi="华文中宋" w:cs="华文中宋"/>
          <w:color w:val="000000" w:themeColor="text1"/>
          <w:spacing w:val="-6"/>
        </w:rPr>
        <w:t>）</w:t>
      </w:r>
    </w:p>
    <w:tbl>
      <w:tblPr>
        <w:tblW w:w="0" w:type="auto"/>
        <w:jc w:val="center"/>
        <w:tblInd w:w="-264" w:type="dxa"/>
        <w:tblCellMar>
          <w:left w:w="10" w:type="dxa"/>
          <w:right w:w="10" w:type="dxa"/>
        </w:tblCellMar>
        <w:tblLook w:val="0000"/>
      </w:tblPr>
      <w:tblGrid>
        <w:gridCol w:w="2508"/>
        <w:gridCol w:w="1715"/>
        <w:gridCol w:w="1120"/>
        <w:gridCol w:w="3443"/>
      </w:tblGrid>
      <w:tr w:rsidR="00691E3B" w:rsidRPr="00811BF6" w:rsidTr="00142CBA">
        <w:trPr>
          <w:trHeight w:val="1"/>
          <w:jc w:val="center"/>
        </w:trPr>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产品名称/服务名称</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型号/</w:t>
            </w:r>
            <w:r w:rsidRPr="00811BF6">
              <w:rPr>
                <w:rFonts w:ascii="华文中宋" w:eastAsia="华文中宋" w:hAnsi="华文中宋" w:cs="华文中宋"/>
                <w:color w:val="000000" w:themeColor="text1"/>
                <w:spacing w:val="-6"/>
              </w:rPr>
              <w:t>类</w:t>
            </w:r>
            <w:r w:rsidRPr="00811BF6">
              <w:rPr>
                <w:rFonts w:ascii="华文中宋" w:eastAsia="华文中宋" w:hAnsi="华文中宋" w:cs="华文中宋"/>
                <w:color w:val="000000" w:themeColor="text1"/>
              </w:rPr>
              <w:t>型</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color w:val="000000" w:themeColor="text1"/>
              </w:rPr>
            </w:pPr>
            <w:r w:rsidRPr="00811BF6">
              <w:rPr>
                <w:rFonts w:ascii="华文中宋" w:eastAsia="华文中宋" w:hAnsi="华文中宋" w:cs="华文中宋"/>
                <w:color w:val="000000" w:themeColor="text1"/>
              </w:rPr>
              <w:t>规格</w:t>
            </w:r>
          </w:p>
        </w:tc>
        <w:tc>
          <w:tcPr>
            <w:tcW w:w="3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FC17B2" w:rsidRDefault="00205CA7">
            <w:r w:rsidRPr="00FC17B2">
              <w:rPr>
                <w:rFonts w:ascii="华文中宋" w:eastAsia="华文中宋" w:hAnsi="华文中宋" w:cs="华文中宋"/>
              </w:rPr>
              <w:t>执行标准</w:t>
            </w:r>
          </w:p>
        </w:tc>
      </w:tr>
      <w:tr w:rsidR="00691E3B" w:rsidRPr="00811BF6" w:rsidTr="00142CBA">
        <w:trPr>
          <w:trHeight w:val="1"/>
          <w:jc w:val="center"/>
        </w:trPr>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0AC5" w:rsidRPr="00784587" w:rsidRDefault="00120AC5" w:rsidP="00120AC5">
            <w:pPr>
              <w:spacing w:line="0" w:lineRule="atLeast"/>
              <w:jc w:val="left"/>
              <w:rPr>
                <w:rFonts w:ascii="宋体" w:eastAsia="宋体" w:hAnsi="宋体" w:cs="Times New Roman"/>
                <w:szCs w:val="21"/>
              </w:rPr>
            </w:pPr>
            <w:r>
              <w:rPr>
                <w:rFonts w:ascii="宋体" w:eastAsia="宋体" w:hAnsi="宋体" w:cs="Times New Roman" w:hint="eastAsia"/>
                <w:b/>
              </w:rPr>
              <w:t>海产品的批发、零售</w:t>
            </w:r>
          </w:p>
          <w:p w:rsidR="00691E3B" w:rsidRPr="00582B39" w:rsidRDefault="00691E3B" w:rsidP="00EC41DC">
            <w:pPr>
              <w:rPr>
                <w:rFonts w:ascii="宋体" w:eastAsia="宋体" w:hAnsi="宋体" w:cs="宋体"/>
                <w:color w:val="000000" w:themeColor="text1"/>
                <w:sz w:val="22"/>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7DB" w:rsidRPr="00C867DB" w:rsidRDefault="00F5460A" w:rsidP="00582B39">
            <w:pPr>
              <w:spacing w:line="360" w:lineRule="auto"/>
              <w:rPr>
                <w:rFonts w:ascii="宋体" w:eastAsia="宋体" w:hAnsi="宋体" w:cs="宋体"/>
                <w:color w:val="000000" w:themeColor="text1"/>
                <w:sz w:val="15"/>
                <w:szCs w:val="15"/>
              </w:rPr>
            </w:pPr>
            <w:r>
              <w:rPr>
                <w:rFonts w:ascii="宋体" w:eastAsia="宋体" w:hAnsi="宋体" w:cs="Times New Roman" w:hint="eastAsia"/>
                <w:bCs/>
                <w:szCs w:val="21"/>
              </w:rPr>
              <w:t>海南省渔港管理办法</w:t>
            </w:r>
            <w:r>
              <w:rPr>
                <w:rFonts w:ascii="宋体" w:hAnsi="宋体" w:hint="eastAsia"/>
                <w:bCs/>
                <w:szCs w:val="21"/>
              </w:rPr>
              <w:t>、</w:t>
            </w:r>
            <w:r>
              <w:rPr>
                <w:rFonts w:ascii="宋体" w:eastAsia="宋体" w:hAnsi="宋体" w:cs="Times New Roman" w:hint="eastAsia"/>
                <w:szCs w:val="21"/>
              </w:rPr>
              <w:t>中华人民共和国渔业法实施细则</w:t>
            </w:r>
            <w:r>
              <w:rPr>
                <w:rFonts w:ascii="宋体" w:hAnsi="宋体" w:hint="eastAsia"/>
                <w:szCs w:val="21"/>
              </w:rPr>
              <w:t>、</w:t>
            </w:r>
            <w:r>
              <w:rPr>
                <w:rFonts w:ascii="宋体" w:eastAsia="宋体" w:hAnsi="宋体" w:cs="Times New Roman" w:hint="eastAsia"/>
                <w:szCs w:val="21"/>
              </w:rPr>
              <w:t>中华人民共和国渔业法</w:t>
            </w:r>
            <w:r>
              <w:rPr>
                <w:rFonts w:ascii="宋体" w:hAnsi="宋体" w:hint="eastAsia"/>
                <w:szCs w:val="21"/>
              </w:rPr>
              <w:t>、</w:t>
            </w:r>
            <w:r>
              <w:rPr>
                <w:rFonts w:ascii="宋体" w:eastAsia="宋体" w:hAnsi="宋体" w:cs="Times New Roman" w:hint="eastAsia"/>
                <w:szCs w:val="21"/>
              </w:rPr>
              <w:t>中华人民共和国渔业法</w:t>
            </w:r>
            <w:r w:rsidR="00C867DB">
              <w:rPr>
                <w:rFonts w:ascii="宋体" w:eastAsia="宋体" w:hAnsi="宋体" w:cs="宋体" w:hint="eastAsia"/>
                <w:color w:val="000000" w:themeColor="text1"/>
                <w:szCs w:val="21"/>
              </w:rPr>
              <w:t>等</w:t>
            </w:r>
          </w:p>
        </w:tc>
      </w:tr>
      <w:tr w:rsidR="00691E3B" w:rsidRPr="00811BF6" w:rsidTr="00142CBA">
        <w:trPr>
          <w:trHeight w:val="1"/>
          <w:jc w:val="center"/>
        </w:trPr>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r w:rsidR="00691E3B" w:rsidRPr="00811BF6" w:rsidTr="00142CBA">
        <w:trPr>
          <w:trHeight w:val="1"/>
          <w:jc w:val="center"/>
        </w:trPr>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r w:rsidR="00691E3B" w:rsidRPr="00811BF6" w:rsidTr="00142CBA">
        <w:trPr>
          <w:trHeight w:val="1"/>
          <w:jc w:val="center"/>
        </w:trPr>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c>
          <w:tcPr>
            <w:tcW w:w="3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691E3B">
            <w:pPr>
              <w:rPr>
                <w:rFonts w:ascii="宋体" w:eastAsia="宋体" w:hAnsi="宋体" w:cs="宋体"/>
                <w:color w:val="000000" w:themeColor="text1"/>
                <w:sz w:val="22"/>
              </w:rPr>
            </w:pPr>
          </w:p>
        </w:tc>
      </w:tr>
    </w:tbl>
    <w:p w:rsidR="00691E3B" w:rsidRPr="00811BF6" w:rsidRDefault="00205CA7">
      <w:pPr>
        <w:spacing w:before="240" w:line="360" w:lineRule="auto"/>
        <w:ind w:left="554" w:hanging="537"/>
        <w:rPr>
          <w:rFonts w:ascii="华文中宋" w:eastAsia="华文中宋" w:hAnsi="华文中宋" w:cs="华文中宋"/>
          <w:color w:val="000000" w:themeColor="text1"/>
          <w:spacing w:val="-6"/>
        </w:rPr>
      </w:pPr>
      <w:r w:rsidRPr="00811BF6">
        <w:rPr>
          <w:rFonts w:ascii="华文中宋" w:eastAsia="华文中宋" w:hAnsi="华文中宋" w:cs="华文中宋"/>
          <w:color w:val="000000" w:themeColor="text1"/>
          <w:spacing w:val="-6"/>
        </w:rPr>
        <w:t>4. 本次审核覆盖时期：</w:t>
      </w:r>
    </w:p>
    <w:p w:rsidR="00691E3B" w:rsidRPr="00811BF6" w:rsidRDefault="00A852A5">
      <w:pPr>
        <w:spacing w:line="360" w:lineRule="auto"/>
        <w:ind w:left="554" w:hanging="537"/>
        <w:rPr>
          <w:rFonts w:ascii="华文中宋" w:eastAsia="华文中宋" w:hAnsi="华文中宋" w:cs="华文中宋"/>
          <w:color w:val="000000" w:themeColor="text1"/>
          <w:spacing w:val="-6"/>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spacing w:val="-6"/>
        </w:rPr>
        <w:t>体系运行开始的</w:t>
      </w:r>
      <w:r w:rsidR="005027BD" w:rsidRPr="00811BF6">
        <w:rPr>
          <w:rFonts w:ascii="华文中宋" w:eastAsia="华文中宋" w:hAnsi="华文中宋" w:cs="华文中宋" w:hint="eastAsia"/>
          <w:color w:val="000000" w:themeColor="text1"/>
          <w:spacing w:val="-6"/>
        </w:rPr>
        <w:t xml:space="preserve">  </w:t>
      </w:r>
      <w:r w:rsidR="00BC7B46">
        <w:rPr>
          <w:rFonts w:ascii="华文中宋" w:eastAsia="华文中宋" w:hAnsi="华文中宋" w:cs="华文中宋" w:hint="eastAsia"/>
          <w:color w:val="000000" w:themeColor="text1"/>
          <w:spacing w:val="-6"/>
        </w:rPr>
        <w:t>2019</w:t>
      </w:r>
      <w:r w:rsidR="00205CA7" w:rsidRPr="00811BF6">
        <w:rPr>
          <w:rFonts w:ascii="华文中宋" w:eastAsia="华文中宋" w:hAnsi="华文中宋" w:cs="华文中宋"/>
          <w:color w:val="000000" w:themeColor="text1"/>
          <w:spacing w:val="-6"/>
        </w:rPr>
        <w:t>年</w:t>
      </w:r>
      <w:r w:rsidR="00BC7B46">
        <w:rPr>
          <w:rFonts w:ascii="华文中宋" w:eastAsia="华文中宋" w:hAnsi="华文中宋" w:cs="华文中宋" w:hint="eastAsia"/>
          <w:color w:val="000000" w:themeColor="text1"/>
          <w:spacing w:val="-6"/>
        </w:rPr>
        <w:t xml:space="preserve"> 1</w:t>
      </w:r>
      <w:r w:rsidR="00205CA7" w:rsidRPr="00811BF6">
        <w:rPr>
          <w:rFonts w:ascii="华文中宋" w:eastAsia="华文中宋" w:hAnsi="华文中宋" w:cs="华文中宋"/>
          <w:color w:val="000000" w:themeColor="text1"/>
          <w:spacing w:val="-6"/>
        </w:rPr>
        <w:t>月</w:t>
      </w:r>
      <w:r w:rsidR="00BC7B46">
        <w:rPr>
          <w:rFonts w:ascii="华文中宋" w:eastAsia="华文中宋" w:hAnsi="华文中宋" w:cs="华文中宋" w:hint="eastAsia"/>
          <w:color w:val="000000" w:themeColor="text1"/>
          <w:spacing w:val="-6"/>
        </w:rPr>
        <w:t>5</w:t>
      </w:r>
      <w:r w:rsidR="00205CA7" w:rsidRPr="00811BF6">
        <w:rPr>
          <w:rFonts w:ascii="华文中宋" w:eastAsia="华文中宋" w:hAnsi="华文中宋" w:cs="华文中宋"/>
          <w:color w:val="000000" w:themeColor="text1"/>
          <w:spacing w:val="-6"/>
        </w:rPr>
        <w:t>日至</w:t>
      </w:r>
      <w:r w:rsidR="005027BD" w:rsidRPr="00811BF6">
        <w:rPr>
          <w:rFonts w:ascii="华文中宋" w:eastAsia="华文中宋" w:hAnsi="华文中宋" w:cs="华文中宋" w:hint="eastAsia"/>
          <w:color w:val="000000" w:themeColor="text1"/>
          <w:spacing w:val="-6"/>
        </w:rPr>
        <w:t xml:space="preserve">  </w:t>
      </w:r>
      <w:r w:rsidR="007A3685">
        <w:rPr>
          <w:rFonts w:ascii="华文中宋" w:eastAsia="华文中宋" w:hAnsi="华文中宋" w:cs="华文中宋" w:hint="eastAsia"/>
          <w:color w:val="000000" w:themeColor="text1"/>
          <w:spacing w:val="-6"/>
        </w:rPr>
        <w:t>2020</w:t>
      </w:r>
      <w:r w:rsidR="00205CA7" w:rsidRPr="00811BF6">
        <w:rPr>
          <w:rFonts w:ascii="华文中宋" w:eastAsia="华文中宋" w:hAnsi="华文中宋" w:cs="华文中宋"/>
          <w:color w:val="000000" w:themeColor="text1"/>
          <w:spacing w:val="-6"/>
        </w:rPr>
        <w:t>年</w:t>
      </w:r>
      <w:r w:rsidR="007A3685">
        <w:rPr>
          <w:rFonts w:ascii="华文中宋" w:eastAsia="华文中宋" w:hAnsi="华文中宋" w:cs="华文中宋" w:hint="eastAsia"/>
          <w:color w:val="000000" w:themeColor="text1"/>
          <w:spacing w:val="-6"/>
        </w:rPr>
        <w:t xml:space="preserve"> 7</w:t>
      </w:r>
      <w:r w:rsidR="00205CA7" w:rsidRPr="00811BF6">
        <w:rPr>
          <w:rFonts w:ascii="华文中宋" w:eastAsia="华文中宋" w:hAnsi="华文中宋" w:cs="华文中宋"/>
          <w:color w:val="000000" w:themeColor="text1"/>
          <w:spacing w:val="-6"/>
        </w:rPr>
        <w:t>月</w:t>
      </w:r>
      <w:r w:rsidR="00120AC5">
        <w:rPr>
          <w:rFonts w:ascii="华文中宋" w:eastAsia="华文中宋" w:hAnsi="华文中宋" w:cs="华文中宋" w:hint="eastAsia"/>
          <w:color w:val="000000" w:themeColor="text1"/>
          <w:spacing w:val="-6"/>
        </w:rPr>
        <w:t xml:space="preserve"> </w:t>
      </w:r>
      <w:r w:rsidR="007A3685">
        <w:rPr>
          <w:rFonts w:ascii="华文中宋" w:eastAsia="华文中宋" w:hAnsi="华文中宋" w:cs="华文中宋" w:hint="eastAsia"/>
          <w:color w:val="000000" w:themeColor="text1"/>
          <w:spacing w:val="-6"/>
        </w:rPr>
        <w:t>3</w:t>
      </w:r>
      <w:r w:rsidR="00205CA7" w:rsidRPr="00811BF6">
        <w:rPr>
          <w:rFonts w:ascii="华文中宋" w:eastAsia="华文中宋" w:hAnsi="华文中宋" w:cs="华文中宋"/>
          <w:color w:val="000000" w:themeColor="text1"/>
          <w:spacing w:val="-6"/>
        </w:rPr>
        <w:t>日。</w:t>
      </w:r>
    </w:p>
    <w:p w:rsidR="00691E3B" w:rsidRPr="004A4086" w:rsidRDefault="00F676C7">
      <w:pPr>
        <w:spacing w:line="360" w:lineRule="auto"/>
        <w:ind w:left="554" w:hanging="537"/>
        <w:rPr>
          <w:rFonts w:ascii="华文中宋" w:eastAsia="华文中宋" w:hAnsi="华文中宋" w:cs="华文中宋"/>
          <w:spacing w:val="-6"/>
        </w:rPr>
      </w:pPr>
      <w:r w:rsidRPr="00811BF6">
        <w:rPr>
          <w:rFonts w:ascii="华文中宋" w:eastAsia="华文中宋" w:hAnsi="华文中宋" w:cs="华文中宋"/>
          <w:color w:val="000000" w:themeColor="text1"/>
        </w:rPr>
        <w:t>□</w:t>
      </w:r>
      <w:r w:rsidR="00205CA7" w:rsidRPr="004A4086">
        <w:rPr>
          <w:rFonts w:ascii="华文中宋" w:eastAsia="华文中宋" w:hAnsi="华文中宋" w:cs="华文中宋"/>
          <w:spacing w:val="-6"/>
        </w:rPr>
        <w:t>上次审核时间</w:t>
      </w:r>
      <w:r w:rsidR="005027BD" w:rsidRPr="004A4086">
        <w:rPr>
          <w:rFonts w:ascii="华文中宋" w:eastAsia="华文中宋" w:hAnsi="华文中宋" w:cs="华文中宋" w:hint="eastAsia"/>
          <w:spacing w:val="-6"/>
        </w:rPr>
        <w:t xml:space="preserve"> </w:t>
      </w:r>
      <w:r>
        <w:rPr>
          <w:rFonts w:ascii="华文中宋" w:eastAsia="华文中宋" w:hAnsi="华文中宋" w:cs="华文中宋" w:hint="eastAsia"/>
          <w:spacing w:val="-6"/>
        </w:rPr>
        <w:t xml:space="preserve">    </w:t>
      </w:r>
      <w:r w:rsidR="00205CA7" w:rsidRPr="004A4086">
        <w:rPr>
          <w:rFonts w:ascii="华文中宋" w:eastAsia="华文中宋" w:hAnsi="华文中宋" w:cs="华文中宋"/>
          <w:spacing w:val="-6"/>
        </w:rPr>
        <w:t>年</w:t>
      </w:r>
      <w:r>
        <w:rPr>
          <w:rFonts w:ascii="华文中宋" w:eastAsia="华文中宋" w:hAnsi="华文中宋" w:cs="华文中宋" w:hint="eastAsia"/>
          <w:spacing w:val="-6"/>
        </w:rPr>
        <w:t xml:space="preserve">  </w:t>
      </w:r>
      <w:r w:rsidR="001B7F8F" w:rsidRPr="004A4086">
        <w:rPr>
          <w:rFonts w:ascii="华文中宋" w:eastAsia="华文中宋" w:hAnsi="华文中宋" w:cs="华文中宋"/>
          <w:spacing w:val="-6"/>
        </w:rPr>
        <w:t>月</w:t>
      </w:r>
      <w:r w:rsidR="005027BD" w:rsidRPr="004A4086">
        <w:rPr>
          <w:rFonts w:ascii="华文中宋" w:eastAsia="华文中宋" w:hAnsi="华文中宋" w:cs="华文中宋" w:hint="eastAsia"/>
          <w:spacing w:val="-6"/>
        </w:rPr>
        <w:t xml:space="preserve">  </w:t>
      </w:r>
      <w:r w:rsidR="00205CA7" w:rsidRPr="004A4086">
        <w:rPr>
          <w:rFonts w:ascii="华文中宋" w:eastAsia="华文中宋" w:hAnsi="华文中宋" w:cs="华文中宋"/>
          <w:spacing w:val="-6"/>
        </w:rPr>
        <w:t>日至</w:t>
      </w:r>
      <w:r w:rsidR="005027BD" w:rsidRPr="004A4086">
        <w:rPr>
          <w:rFonts w:ascii="华文中宋" w:eastAsia="华文中宋" w:hAnsi="华文中宋" w:cs="华文中宋" w:hint="eastAsia"/>
          <w:spacing w:val="-6"/>
        </w:rPr>
        <w:t xml:space="preserve">  </w:t>
      </w:r>
      <w:r w:rsidR="00205CA7" w:rsidRPr="004A4086">
        <w:rPr>
          <w:rFonts w:ascii="华文中宋" w:eastAsia="华文中宋" w:hAnsi="华文中宋" w:cs="华文中宋"/>
          <w:spacing w:val="-6"/>
        </w:rPr>
        <w:t>年</w:t>
      </w:r>
      <w:r w:rsidR="00CD0087">
        <w:rPr>
          <w:rFonts w:ascii="华文中宋" w:eastAsia="华文中宋" w:hAnsi="华文中宋" w:cs="华文中宋" w:hint="eastAsia"/>
          <w:spacing w:val="-6"/>
        </w:rPr>
        <w:t xml:space="preserve">  </w:t>
      </w:r>
      <w:r w:rsidR="00205CA7" w:rsidRPr="004A4086">
        <w:rPr>
          <w:rFonts w:ascii="华文中宋" w:eastAsia="华文中宋" w:hAnsi="华文中宋" w:cs="华文中宋"/>
          <w:spacing w:val="-6"/>
        </w:rPr>
        <w:t>月</w:t>
      </w:r>
      <w:r w:rsidR="005027BD" w:rsidRPr="004A4086">
        <w:rPr>
          <w:rFonts w:ascii="华文中宋" w:eastAsia="华文中宋" w:hAnsi="华文中宋" w:cs="华文中宋" w:hint="eastAsia"/>
          <w:spacing w:val="-6"/>
        </w:rPr>
        <w:t xml:space="preserve">   </w:t>
      </w:r>
      <w:r w:rsidR="00205CA7" w:rsidRPr="004A4086">
        <w:rPr>
          <w:rFonts w:ascii="华文中宋" w:eastAsia="华文中宋" w:hAnsi="华文中宋" w:cs="华文中宋"/>
          <w:spacing w:val="-6"/>
        </w:rPr>
        <w:t>日（监审、再认证填写）</w:t>
      </w:r>
    </w:p>
    <w:p w:rsidR="00691E3B" w:rsidRPr="00811BF6" w:rsidRDefault="00205CA7">
      <w:pPr>
        <w:spacing w:line="360" w:lineRule="auto"/>
        <w:ind w:left="554" w:hanging="537"/>
        <w:rPr>
          <w:rFonts w:ascii="华文中宋" w:eastAsia="华文中宋" w:hAnsi="华文中宋" w:cs="华文中宋"/>
          <w:color w:val="000000" w:themeColor="text1"/>
          <w:spacing w:val="-6"/>
        </w:rPr>
      </w:pPr>
      <w:r w:rsidRPr="00811BF6">
        <w:rPr>
          <w:rFonts w:ascii="华文中宋" w:eastAsia="华文中宋" w:hAnsi="华文中宋" w:cs="华文中宋"/>
          <w:color w:val="000000" w:themeColor="text1"/>
          <w:spacing w:val="-6"/>
        </w:rPr>
        <w:t>5. 完成情况说明:</w:t>
      </w:r>
    </w:p>
    <w:p w:rsidR="00E80604" w:rsidRPr="008F4A17" w:rsidRDefault="00DC7D34" w:rsidP="00E80604">
      <w:pPr>
        <w:rPr>
          <w:rFonts w:ascii="仿宋_GB2312" w:eastAsia="仿宋_GB2312" w:hAnsi="宋体"/>
          <w:b/>
          <w:szCs w:val="21"/>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spacing w:val="-6"/>
        </w:rPr>
        <w:t>已完成审核计划的全部工作</w:t>
      </w:r>
    </w:p>
    <w:p w:rsidR="00691E3B" w:rsidRPr="00E80604" w:rsidRDefault="00691E3B">
      <w:pPr>
        <w:spacing w:line="360" w:lineRule="auto"/>
        <w:ind w:left="554" w:hanging="537"/>
        <w:rPr>
          <w:rFonts w:ascii="华文中宋" w:eastAsia="华文中宋" w:hAnsi="华文中宋" w:cs="华文中宋"/>
          <w:color w:val="000000" w:themeColor="text1"/>
          <w:spacing w:val="-6"/>
        </w:rPr>
      </w:pPr>
    </w:p>
    <w:p w:rsidR="00691E3B" w:rsidRPr="00811BF6" w:rsidRDefault="00205CA7">
      <w:pPr>
        <w:spacing w:line="360" w:lineRule="auto"/>
        <w:ind w:left="554" w:hanging="537"/>
        <w:rPr>
          <w:rFonts w:ascii="华文中宋" w:eastAsia="华文中宋" w:hAnsi="华文中宋" w:cs="华文中宋"/>
          <w:color w:val="000000" w:themeColor="text1"/>
          <w:spacing w:val="-6"/>
          <w:u w:val="single"/>
        </w:rPr>
      </w:pPr>
      <w:r w:rsidRPr="00811BF6">
        <w:rPr>
          <w:rFonts w:ascii="华文中宋" w:eastAsia="华文中宋" w:hAnsi="华文中宋" w:cs="华文中宋"/>
          <w:color w:val="000000" w:themeColor="text1"/>
          <w:spacing w:val="-6"/>
        </w:rPr>
        <w:t>□计划有修改，但不会影响审核结论，修改的内容和原因是：</w:t>
      </w:r>
    </w:p>
    <w:p w:rsidR="00691E3B" w:rsidRPr="00811BF6" w:rsidRDefault="00205CA7">
      <w:pPr>
        <w:spacing w:line="360" w:lineRule="auto"/>
        <w:ind w:left="554" w:hanging="537"/>
        <w:rPr>
          <w:rFonts w:ascii="华文中宋" w:eastAsia="华文中宋" w:hAnsi="华文中宋" w:cs="华文中宋"/>
          <w:color w:val="000000" w:themeColor="text1"/>
          <w:spacing w:val="-6"/>
          <w:u w:val="single"/>
        </w:rPr>
      </w:pPr>
      <w:r w:rsidRPr="00811BF6">
        <w:rPr>
          <w:rFonts w:ascii="华文中宋" w:eastAsia="华文中宋" w:hAnsi="华文中宋" w:cs="华文中宋"/>
          <w:color w:val="000000" w:themeColor="text1"/>
          <w:spacing w:val="-6"/>
        </w:rPr>
        <w:t>□未完成计划，未完成的内容和原因是:</w:t>
      </w:r>
    </w:p>
    <w:p w:rsidR="00691E3B" w:rsidRPr="00811BF6" w:rsidRDefault="00EC2DC9" w:rsidP="00EC2DC9">
      <w:pPr>
        <w:spacing w:before="240"/>
        <w:rPr>
          <w:rFonts w:ascii="华文中宋" w:eastAsia="华文中宋" w:hAnsi="华文中宋" w:cs="华文中宋"/>
          <w:color w:val="000000" w:themeColor="text1"/>
          <w:spacing w:val="-6"/>
          <w:sz w:val="26"/>
        </w:rPr>
      </w:pPr>
      <w:r w:rsidRPr="00811BF6">
        <w:rPr>
          <w:rFonts w:ascii="华文中宋" w:eastAsia="华文中宋" w:hAnsi="华文中宋" w:cs="华文中宋" w:hint="eastAsia"/>
          <w:color w:val="000000" w:themeColor="text1"/>
          <w:spacing w:val="-6"/>
          <w:sz w:val="26"/>
        </w:rPr>
        <w:t>六、</w:t>
      </w:r>
      <w:r w:rsidR="00205CA7" w:rsidRPr="00811BF6">
        <w:rPr>
          <w:rFonts w:ascii="华文中宋" w:eastAsia="华文中宋" w:hAnsi="华文中宋" w:cs="华文中宋"/>
          <w:color w:val="000000" w:themeColor="text1"/>
          <w:spacing w:val="-6"/>
          <w:sz w:val="26"/>
        </w:rPr>
        <w:t>审核发现及审核证据说明</w:t>
      </w:r>
    </w:p>
    <w:tbl>
      <w:tblPr>
        <w:tblW w:w="9227" w:type="dxa"/>
        <w:jc w:val="center"/>
        <w:tblInd w:w="-213" w:type="dxa"/>
        <w:tblCellMar>
          <w:left w:w="10" w:type="dxa"/>
          <w:right w:w="10" w:type="dxa"/>
        </w:tblCellMar>
        <w:tblLook w:val="0000"/>
      </w:tblPr>
      <w:tblGrid>
        <w:gridCol w:w="778"/>
        <w:gridCol w:w="8449"/>
      </w:tblGrid>
      <w:tr w:rsidR="00691E3B" w:rsidRPr="00811BF6" w:rsidTr="00C72468">
        <w:trPr>
          <w:cantSplit/>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ind w:left="210" w:right="113" w:hanging="210"/>
              <w:jc w:val="center"/>
              <w:rPr>
                <w:color w:val="000000" w:themeColor="text1"/>
              </w:rPr>
            </w:pPr>
            <w:r w:rsidRPr="00811BF6">
              <w:rPr>
                <w:rFonts w:ascii="华文中宋" w:eastAsia="华文中宋" w:hAnsi="华文中宋" w:cs="华文中宋"/>
                <w:color w:val="000000" w:themeColor="text1"/>
              </w:rPr>
              <w:t>(</w:t>
            </w:r>
            <w:proofErr w:type="gramStart"/>
            <w:r w:rsidRPr="00811BF6">
              <w:rPr>
                <w:rFonts w:ascii="华文中宋" w:eastAsia="华文中宋" w:hAnsi="华文中宋" w:cs="华文中宋"/>
                <w:color w:val="000000" w:themeColor="text1"/>
              </w:rPr>
              <w:t>一</w:t>
            </w:r>
            <w:proofErr w:type="gramEnd"/>
            <w:r w:rsidRPr="00811BF6">
              <w:rPr>
                <w:rFonts w:ascii="华文中宋" w:eastAsia="华文中宋" w:hAnsi="华文中宋" w:cs="华文中宋"/>
                <w:color w:val="000000" w:themeColor="text1"/>
              </w:rPr>
              <w:t>)策划的充分与合理性</w:t>
            </w: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rsidP="0040026E">
            <w:pPr>
              <w:spacing w:line="0" w:lineRule="atLeast"/>
              <w:rPr>
                <w:rFonts w:ascii="华文中宋" w:eastAsia="华文中宋" w:hAnsi="华文中宋"/>
                <w:color w:val="000000" w:themeColor="text1"/>
                <w:sz w:val="20"/>
                <w:szCs w:val="20"/>
              </w:rPr>
            </w:pPr>
            <w:r w:rsidRPr="00811BF6">
              <w:rPr>
                <w:rFonts w:ascii="华文中宋" w:eastAsia="华文中宋" w:hAnsi="华文中宋" w:cs="华文中宋"/>
                <w:color w:val="000000" w:themeColor="text1"/>
                <w:sz w:val="20"/>
              </w:rPr>
              <w:t>1.</w:t>
            </w:r>
            <w:r w:rsidR="0040026E" w:rsidRPr="00811BF6">
              <w:rPr>
                <w:rFonts w:ascii="华文中宋" w:eastAsia="华文中宋" w:hAnsi="华文中宋" w:cs="华文中宋"/>
                <w:color w:val="000000" w:themeColor="text1"/>
              </w:rPr>
              <w:t xml:space="preserve"> </w:t>
            </w:r>
            <w:r w:rsidR="0040026E" w:rsidRPr="00811BF6">
              <w:rPr>
                <w:rFonts w:ascii="华文中宋" w:eastAsia="华文中宋" w:hAnsi="华文中宋" w:hint="eastAsia"/>
                <w:color w:val="000000" w:themeColor="text1"/>
                <w:sz w:val="20"/>
                <w:szCs w:val="20"/>
              </w:rPr>
              <w:t>与其宗旨和战略方向相关并影响其实现管理体系预期结果的能力的各种外部和内部因素</w:t>
            </w:r>
            <w:r w:rsidR="008D0BBC" w:rsidRPr="00811BF6">
              <w:rPr>
                <w:rFonts w:ascii="华文中宋" w:eastAsia="华文中宋" w:hAnsi="华文中宋" w:hint="eastAsia"/>
                <w:color w:val="000000" w:themeColor="text1"/>
                <w:sz w:val="20"/>
                <w:szCs w:val="20"/>
              </w:rPr>
              <w:t>：</w:t>
            </w:r>
          </w:p>
          <w:p w:rsidR="003C7A87" w:rsidRPr="00F676C7" w:rsidRDefault="003C7A87" w:rsidP="003C7A87">
            <w:pPr>
              <w:spacing w:line="360" w:lineRule="auto"/>
              <w:rPr>
                <w:rFonts w:asciiTheme="minorEastAsia" w:hAnsiTheme="minorEastAsia"/>
                <w:szCs w:val="21"/>
              </w:rPr>
            </w:pPr>
            <w:r w:rsidRPr="00F676C7">
              <w:rPr>
                <w:rFonts w:asciiTheme="minorEastAsia" w:hAnsiTheme="minorEastAsia" w:hint="eastAsia"/>
                <w:szCs w:val="21"/>
              </w:rPr>
              <w:t>1</w:t>
            </w:r>
            <w:r w:rsidR="00502116">
              <w:rPr>
                <w:rFonts w:asciiTheme="minorEastAsia" w:hAnsiTheme="minorEastAsia" w:hint="eastAsia"/>
                <w:szCs w:val="21"/>
              </w:rPr>
              <w:t>）公司</w:t>
            </w:r>
            <w:r w:rsidRPr="00F676C7">
              <w:rPr>
                <w:rFonts w:asciiTheme="minorEastAsia" w:hAnsiTheme="minorEastAsia" w:hint="eastAsia"/>
                <w:szCs w:val="21"/>
              </w:rPr>
              <w:t>的</w:t>
            </w:r>
            <w:r w:rsidR="00423FF3">
              <w:rPr>
                <w:rFonts w:asciiTheme="minorEastAsia" w:hAnsiTheme="minorEastAsia" w:hint="eastAsia"/>
                <w:szCs w:val="21"/>
              </w:rPr>
              <w:t>海</w:t>
            </w:r>
            <w:r w:rsidRPr="00F676C7">
              <w:rPr>
                <w:rFonts w:asciiTheme="minorEastAsia" w:hAnsiTheme="minorEastAsia" w:hint="eastAsia"/>
                <w:szCs w:val="21"/>
              </w:rPr>
              <w:t>产品的</w:t>
            </w:r>
            <w:r w:rsidR="00423FF3">
              <w:rPr>
                <w:rFonts w:asciiTheme="minorEastAsia" w:hAnsiTheme="minorEastAsia" w:hint="eastAsia"/>
                <w:szCs w:val="21"/>
              </w:rPr>
              <w:t>收购质量和售后服务是经得起顾客食用</w:t>
            </w:r>
            <w:r w:rsidRPr="00F676C7">
              <w:rPr>
                <w:rFonts w:asciiTheme="minorEastAsia" w:hAnsiTheme="minorEastAsia" w:hint="eastAsia"/>
                <w:szCs w:val="21"/>
              </w:rPr>
              <w:t>的考验。战略目标以及QMS的预期结果</w:t>
            </w:r>
            <w:r w:rsidR="00FF0F85" w:rsidRPr="00F676C7">
              <w:rPr>
                <w:rFonts w:asciiTheme="minorEastAsia" w:hAnsiTheme="minorEastAsia" w:hint="eastAsia"/>
                <w:szCs w:val="21"/>
              </w:rPr>
              <w:t>：</w:t>
            </w:r>
            <w:r w:rsidRPr="00F676C7">
              <w:rPr>
                <w:rFonts w:asciiTheme="minorEastAsia" w:hAnsiTheme="minorEastAsia" w:hint="eastAsia"/>
                <w:szCs w:val="21"/>
              </w:rPr>
              <w:t xml:space="preserve">目标考核是按季度时间、各部门经过数据评价进行考核、找出未完成目标的原因持续改进最终达到预期指标。 </w:t>
            </w:r>
          </w:p>
          <w:p w:rsidR="000019DD" w:rsidRPr="00F676C7" w:rsidRDefault="003C7A87" w:rsidP="003C7A87">
            <w:pPr>
              <w:spacing w:line="360" w:lineRule="auto"/>
              <w:rPr>
                <w:rFonts w:asciiTheme="minorEastAsia" w:hAnsiTheme="minorEastAsia"/>
                <w:szCs w:val="21"/>
              </w:rPr>
            </w:pPr>
            <w:r w:rsidRPr="00F676C7">
              <w:rPr>
                <w:rFonts w:asciiTheme="minorEastAsia" w:hAnsiTheme="minorEastAsia" w:hint="eastAsia"/>
                <w:szCs w:val="21"/>
              </w:rPr>
              <w:t>2）外部环境：有利的条件：公司建立以来效益一直得到顾客的认同、多年来老顾客购</w:t>
            </w:r>
            <w:r w:rsidR="00423FF3">
              <w:rPr>
                <w:rFonts w:asciiTheme="minorEastAsia" w:hAnsiTheme="minorEastAsia" w:hint="eastAsia"/>
                <w:szCs w:val="21"/>
              </w:rPr>
              <w:t>买</w:t>
            </w:r>
            <w:r w:rsidRPr="00F676C7">
              <w:rPr>
                <w:rFonts w:asciiTheme="minorEastAsia" w:hAnsiTheme="minorEastAsia" w:hint="eastAsia"/>
                <w:szCs w:val="21"/>
              </w:rPr>
              <w:t>我们的</w:t>
            </w:r>
            <w:r w:rsidR="00423FF3">
              <w:rPr>
                <w:rFonts w:asciiTheme="minorEastAsia" w:hAnsiTheme="minorEastAsia" w:hint="eastAsia"/>
                <w:szCs w:val="21"/>
              </w:rPr>
              <w:t>海</w:t>
            </w:r>
            <w:r w:rsidRPr="00F676C7">
              <w:rPr>
                <w:rFonts w:asciiTheme="minorEastAsia" w:hAnsiTheme="minorEastAsia" w:hint="eastAsia"/>
                <w:szCs w:val="21"/>
              </w:rPr>
              <w:t>产品并给了较高的评价、尽管市场竞争比较激烈、但是我们的产品销售没有收到影响。内部环境：多年的顾客</w:t>
            </w:r>
            <w:r w:rsidRPr="00F676C7">
              <w:rPr>
                <w:rFonts w:asciiTheme="minorEastAsia" w:hAnsiTheme="minorEastAsia" w:hint="eastAsia"/>
                <w:bCs/>
                <w:szCs w:val="21"/>
              </w:rPr>
              <w:t>市场情况基本无变化。</w:t>
            </w:r>
          </w:p>
          <w:p w:rsidR="00376C36" w:rsidRPr="00F676C7" w:rsidRDefault="003C7A87" w:rsidP="000019DD">
            <w:pPr>
              <w:spacing w:line="360" w:lineRule="auto"/>
              <w:rPr>
                <w:b/>
                <w:sz w:val="20"/>
                <w:szCs w:val="20"/>
              </w:rPr>
            </w:pPr>
            <w:r w:rsidRPr="00F676C7">
              <w:rPr>
                <w:rFonts w:asciiTheme="minorEastAsia" w:hAnsiTheme="minorEastAsia" w:hint="eastAsia"/>
                <w:szCs w:val="21"/>
              </w:rPr>
              <w:t>3</w:t>
            </w:r>
            <w:r w:rsidR="003B677E" w:rsidRPr="00F676C7">
              <w:rPr>
                <w:rFonts w:asciiTheme="minorEastAsia" w:hAnsiTheme="minorEastAsia" w:hint="eastAsia"/>
                <w:szCs w:val="21"/>
              </w:rPr>
              <w:t>）经过分析制定应对措施；</w:t>
            </w:r>
            <w:r w:rsidRPr="00F676C7">
              <w:rPr>
                <w:rFonts w:asciiTheme="minorEastAsia" w:hAnsiTheme="minorEastAsia" w:hint="eastAsia"/>
                <w:szCs w:val="21"/>
              </w:rPr>
              <w:t>内外部环境信息的方法有宣传、实行的法律法规、网站交流、新业务/产品。经营发展规划等方式。</w:t>
            </w:r>
          </w:p>
          <w:p w:rsidR="005C0E57" w:rsidRPr="00811BF6" w:rsidRDefault="005C0E57" w:rsidP="000019DD">
            <w:pPr>
              <w:spacing w:line="0" w:lineRule="atLeast"/>
              <w:rPr>
                <w:rFonts w:ascii="华文中宋" w:eastAsia="华文中宋" w:hAnsi="华文中宋"/>
                <w:color w:val="000000" w:themeColor="text1"/>
                <w:sz w:val="20"/>
                <w:szCs w:val="20"/>
              </w:rPr>
            </w:pPr>
          </w:p>
        </w:tc>
      </w:tr>
      <w:tr w:rsidR="0040026E" w:rsidRPr="00811BF6" w:rsidTr="00C72468">
        <w:trPr>
          <w:cantSplit/>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26E" w:rsidRPr="00811BF6" w:rsidRDefault="0040026E">
            <w:pPr>
              <w:ind w:left="210" w:right="113" w:hanging="210"/>
              <w:jc w:val="center"/>
              <w:rPr>
                <w:rFonts w:ascii="华文中宋" w:eastAsia="华文中宋" w:hAnsi="华文中宋" w:cs="华文中宋"/>
                <w:color w:val="000000" w:themeColor="text1"/>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C78" w:rsidRPr="002521B7" w:rsidRDefault="0040026E" w:rsidP="00003C78">
            <w:pPr>
              <w:ind w:firstLineChars="400" w:firstLine="800"/>
              <w:rPr>
                <w:highlight w:val="yellow"/>
              </w:rPr>
            </w:pPr>
            <w:r w:rsidRPr="00811BF6">
              <w:rPr>
                <w:rFonts w:ascii="华文中宋" w:eastAsia="华文中宋" w:hAnsi="华文中宋" w:hint="eastAsia"/>
                <w:color w:val="000000" w:themeColor="text1"/>
                <w:sz w:val="20"/>
                <w:szCs w:val="20"/>
              </w:rPr>
              <w:t>2.在策划质量管理体系时，是否考虑了风险和机遇以及相应的应对措施，实施情况？</w:t>
            </w:r>
          </w:p>
          <w:p w:rsidR="006D47EC" w:rsidRPr="00C52747" w:rsidRDefault="00F03B86" w:rsidP="006D47EC">
            <w:pPr>
              <w:spacing w:line="360" w:lineRule="auto"/>
              <w:rPr>
                <w:rFonts w:asciiTheme="minorEastAsia" w:hAnsiTheme="minorEastAsia"/>
                <w:szCs w:val="21"/>
              </w:rPr>
            </w:pPr>
            <w:r>
              <w:rPr>
                <w:rFonts w:asciiTheme="minorEastAsia" w:hAnsiTheme="minorEastAsia" w:hint="eastAsia"/>
                <w:szCs w:val="21"/>
              </w:rPr>
              <w:t>通过远程沟通：</w:t>
            </w:r>
            <w:r w:rsidR="002338AB">
              <w:rPr>
                <w:rFonts w:asciiTheme="minorEastAsia" w:hAnsiTheme="minorEastAsia" w:hint="eastAsia"/>
                <w:szCs w:val="21"/>
              </w:rPr>
              <w:t>梁总经理描述：</w:t>
            </w:r>
            <w:r w:rsidR="006D47EC" w:rsidRPr="00C52747">
              <w:rPr>
                <w:rFonts w:asciiTheme="minorEastAsia" w:hAnsiTheme="minorEastAsia" w:hint="eastAsia"/>
                <w:szCs w:val="21"/>
              </w:rPr>
              <w:t>公司</w:t>
            </w:r>
            <w:r w:rsidR="00502116">
              <w:rPr>
                <w:rFonts w:asciiTheme="minorEastAsia" w:hAnsiTheme="minorEastAsia" w:hint="eastAsia"/>
                <w:szCs w:val="21"/>
              </w:rPr>
              <w:t>体系实施以来效益一直得到顾客的认同、顾客一直对</w:t>
            </w:r>
            <w:r w:rsidR="002338AB">
              <w:rPr>
                <w:rFonts w:asciiTheme="minorEastAsia" w:hAnsiTheme="minorEastAsia" w:hint="eastAsia"/>
                <w:szCs w:val="21"/>
              </w:rPr>
              <w:t>海产品</w:t>
            </w:r>
            <w:r w:rsidR="00502116">
              <w:rPr>
                <w:rFonts w:asciiTheme="minorEastAsia" w:hAnsiTheme="minorEastAsia" w:hint="eastAsia"/>
                <w:szCs w:val="21"/>
              </w:rPr>
              <w:t>高度评价</w:t>
            </w:r>
            <w:r w:rsidR="006D47EC" w:rsidRPr="00C52747">
              <w:rPr>
                <w:rFonts w:asciiTheme="minorEastAsia" w:hAnsiTheme="minorEastAsia" w:hint="eastAsia"/>
                <w:szCs w:val="21"/>
              </w:rPr>
              <w:t>、尽管市场竞争比较激烈、但是我们的产品销售没有收到影响</w:t>
            </w:r>
            <w:r w:rsidR="002338AB">
              <w:rPr>
                <w:rFonts w:asciiTheme="minorEastAsia" w:hAnsiTheme="minorEastAsia" w:hint="eastAsia"/>
                <w:szCs w:val="21"/>
              </w:rPr>
              <w:t>供不应求</w:t>
            </w:r>
            <w:r w:rsidR="006D47EC" w:rsidRPr="00C52747">
              <w:rPr>
                <w:rFonts w:asciiTheme="minorEastAsia" w:hAnsiTheme="minorEastAsia" w:hint="eastAsia"/>
                <w:szCs w:val="21"/>
              </w:rPr>
              <w:t>。内部环境：多年的顾客</w:t>
            </w:r>
            <w:r w:rsidR="006D47EC" w:rsidRPr="00C52747">
              <w:rPr>
                <w:rFonts w:asciiTheme="minorEastAsia" w:hAnsiTheme="minorEastAsia" w:hint="eastAsia"/>
                <w:bCs/>
                <w:szCs w:val="21"/>
              </w:rPr>
              <w:t>市场情况基本无变化。不利因素或条件及受公司影响的影响公司的环境状况</w:t>
            </w:r>
            <w:r w:rsidR="006D47EC" w:rsidRPr="00C52747">
              <w:rPr>
                <w:rFonts w:asciiTheme="minorEastAsia" w:hAnsiTheme="minorEastAsia" w:hint="eastAsia"/>
                <w:szCs w:val="21"/>
              </w:rPr>
              <w:t>、主要是公司</w:t>
            </w:r>
            <w:r w:rsidR="002338AB">
              <w:rPr>
                <w:rFonts w:asciiTheme="minorEastAsia" w:hAnsiTheme="minorEastAsia" w:hint="eastAsia"/>
                <w:szCs w:val="21"/>
              </w:rPr>
              <w:t>在远途运输存在</w:t>
            </w:r>
            <w:r w:rsidR="006D47EC" w:rsidRPr="00C52747">
              <w:rPr>
                <w:rFonts w:asciiTheme="minorEastAsia" w:hAnsiTheme="minorEastAsia" w:hint="eastAsia"/>
                <w:szCs w:val="21"/>
              </w:rPr>
              <w:t>可能要经过一段时</w:t>
            </w:r>
            <w:r w:rsidR="002338AB">
              <w:rPr>
                <w:rFonts w:asciiTheme="minorEastAsia" w:hAnsiTheme="minorEastAsia" w:hint="eastAsia"/>
                <w:szCs w:val="21"/>
              </w:rPr>
              <w:t>运费价格超資现象、公司正在策划解决</w:t>
            </w:r>
            <w:r w:rsidR="006D47EC" w:rsidRPr="00C52747">
              <w:rPr>
                <w:rFonts w:asciiTheme="minorEastAsia" w:hAnsiTheme="minorEastAsia" w:hint="eastAsia"/>
                <w:szCs w:val="21"/>
              </w:rPr>
              <w:t>。</w:t>
            </w:r>
          </w:p>
          <w:p w:rsidR="00376C36" w:rsidRPr="00C52747" w:rsidRDefault="006D47EC" w:rsidP="00BF5F7D">
            <w:pPr>
              <w:spacing w:line="360" w:lineRule="auto"/>
              <w:rPr>
                <w:rFonts w:asciiTheme="minorEastAsia" w:hAnsiTheme="minorEastAsia" w:cs="Times New Roman"/>
                <w:szCs w:val="24"/>
                <w:u w:val="single"/>
              </w:rPr>
            </w:pPr>
            <w:r w:rsidRPr="00C52747">
              <w:rPr>
                <w:rFonts w:asciiTheme="minorEastAsia" w:hAnsiTheme="minorEastAsia" w:hint="eastAsia"/>
                <w:szCs w:val="21"/>
              </w:rPr>
              <w:t>3）获取和确定的内外部环境信息的方法有宣传、实行的法律法规、网站交流、新业务/产品。经营发展规划等方式。</w:t>
            </w:r>
            <w:r w:rsidRPr="00C52747">
              <w:rPr>
                <w:rFonts w:ascii="宋体" w:hAnsi="宋体" w:hint="eastAsia"/>
                <w:szCs w:val="21"/>
              </w:rPr>
              <w:t>对相关的期望和要求进行了分析和识别</w:t>
            </w:r>
            <w:r w:rsidRPr="00C52747">
              <w:rPr>
                <w:rFonts w:ascii="宋体" w:hAnsi="宋体" w:cs="黑体" w:hint="eastAsia"/>
                <w:szCs w:val="21"/>
              </w:rPr>
              <w:t>《</w:t>
            </w:r>
            <w:r w:rsidRPr="00C52747">
              <w:rPr>
                <w:rFonts w:ascii="宋体" w:hAnsi="宋体"/>
                <w:szCs w:val="21"/>
              </w:rPr>
              <w:t>相关方期望或要求识别表</w:t>
            </w:r>
            <w:r w:rsidRPr="00C52747">
              <w:rPr>
                <w:rFonts w:ascii="宋体" w:hAnsi="宋体" w:hint="eastAsia"/>
                <w:szCs w:val="21"/>
              </w:rPr>
              <w:t>》。对</w:t>
            </w:r>
            <w:r w:rsidRPr="00C52747">
              <w:rPr>
                <w:rFonts w:asciiTheme="minorEastAsia" w:hAnsiTheme="minorEastAsia" w:hint="eastAsia"/>
                <w:szCs w:val="21"/>
              </w:rPr>
              <w:t>外部供应商</w:t>
            </w:r>
            <w:r w:rsidRPr="00C52747">
              <w:rPr>
                <w:rFonts w:ascii="宋体" w:hAnsi="宋体" w:hint="eastAsia"/>
                <w:szCs w:val="21"/>
              </w:rPr>
              <w:t>、销售产品顾客方经过了评审</w:t>
            </w:r>
            <w:r w:rsidRPr="00C52747">
              <w:rPr>
                <w:rFonts w:asciiTheme="minorEastAsia" w:hAnsiTheme="minorEastAsia" w:hint="eastAsia"/>
                <w:szCs w:val="21"/>
              </w:rPr>
              <w:t>确定相关方。相关方的要求会表现在很多方面，如顾客要求、合同、行业规范及标准、顾客的协议、组织契约合同的承担义务等</w:t>
            </w:r>
            <w:r w:rsidR="00BF5F7D" w:rsidRPr="00C52747">
              <w:rPr>
                <w:rFonts w:asciiTheme="minorEastAsia" w:hAnsiTheme="minorEastAsia" w:hint="eastAsia"/>
                <w:szCs w:val="21"/>
              </w:rPr>
              <w:t>、</w:t>
            </w:r>
            <w:r w:rsidR="004E35AF" w:rsidRPr="00C52747">
              <w:rPr>
                <w:rFonts w:asciiTheme="minorEastAsia" w:hAnsiTheme="minorEastAsia" w:cs="Times New Roman" w:hint="eastAsia"/>
                <w:szCs w:val="24"/>
                <w:u w:val="single"/>
              </w:rPr>
              <w:t>公司</w:t>
            </w:r>
            <w:r w:rsidR="00376C36" w:rsidRPr="00C52747">
              <w:rPr>
                <w:rFonts w:asciiTheme="minorEastAsia" w:hAnsiTheme="minorEastAsia" w:cs="Times New Roman" w:hint="eastAsia"/>
                <w:szCs w:val="24"/>
                <w:u w:val="single"/>
              </w:rPr>
              <w:t>制定风险和机遇的应对控制程序，明确风险和机遇事件的识别方法/途径、风险和机遇事件的评估方式、制定主要风险和机遇事件的应对措施的要求、评价这些措施有效性的方法。</w:t>
            </w:r>
          </w:p>
          <w:p w:rsidR="005027BD" w:rsidRPr="00811BF6" w:rsidRDefault="005027BD" w:rsidP="008D5E7D">
            <w:pPr>
              <w:spacing w:line="360" w:lineRule="exact"/>
              <w:rPr>
                <w:rFonts w:ascii="华文中宋" w:eastAsia="华文中宋" w:hAnsi="华文中宋" w:cs="华文中宋"/>
                <w:color w:val="000000" w:themeColor="text1"/>
                <w:sz w:val="20"/>
              </w:rPr>
            </w:pPr>
          </w:p>
        </w:tc>
      </w:tr>
      <w:tr w:rsidR="0040026E" w:rsidRPr="00811BF6" w:rsidTr="00C72468">
        <w:trPr>
          <w:cantSplit/>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26E" w:rsidRPr="00811BF6" w:rsidRDefault="0040026E">
            <w:pPr>
              <w:ind w:left="210" w:right="113" w:hanging="210"/>
              <w:jc w:val="center"/>
              <w:rPr>
                <w:rFonts w:ascii="华文中宋" w:eastAsia="华文中宋" w:hAnsi="华文中宋" w:cs="华文中宋"/>
                <w:color w:val="000000" w:themeColor="text1"/>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26E" w:rsidRPr="00C672BA" w:rsidRDefault="0040026E">
            <w:pPr>
              <w:spacing w:line="280" w:lineRule="auto"/>
              <w:rPr>
                <w:rFonts w:ascii="华文中宋" w:eastAsia="华文中宋" w:hAnsi="华文中宋" w:cs="华文中宋"/>
              </w:rPr>
            </w:pPr>
            <w:r w:rsidRPr="00C672BA">
              <w:rPr>
                <w:rFonts w:ascii="华文中宋" w:eastAsia="华文中宋" w:hAnsi="华文中宋" w:cs="华文中宋" w:hint="eastAsia"/>
                <w:spacing w:val="-10"/>
              </w:rPr>
              <w:t>3.</w:t>
            </w:r>
            <w:r w:rsidR="00F101EE" w:rsidRPr="00C672BA">
              <w:rPr>
                <w:rFonts w:ascii="宋体" w:hAnsi="宋体" w:hint="eastAsia"/>
                <w:b/>
                <w:spacing w:val="-10"/>
                <w:sz w:val="20"/>
                <w:szCs w:val="20"/>
              </w:rPr>
              <w:t>▉</w:t>
            </w:r>
            <w:r w:rsidRPr="00C672BA">
              <w:rPr>
                <w:rFonts w:ascii="华文中宋" w:eastAsia="华文中宋" w:hAnsi="华文中宋" w:cs="华文中宋"/>
              </w:rPr>
              <w:t>质量/</w:t>
            </w:r>
            <w:r w:rsidRPr="00C672BA">
              <w:rPr>
                <w:rFonts w:ascii="华文中宋" w:eastAsia="华文中宋" w:hAnsi="华文中宋" w:cs="华文中宋"/>
                <w:spacing w:val="-10"/>
              </w:rPr>
              <w:t>□</w:t>
            </w:r>
            <w:r w:rsidRPr="00C672BA">
              <w:rPr>
                <w:rFonts w:ascii="华文中宋" w:eastAsia="华文中宋" w:hAnsi="华文中宋" w:cs="华文中宋"/>
              </w:rPr>
              <w:t>环境/</w:t>
            </w:r>
            <w:r w:rsidRPr="00C672BA">
              <w:rPr>
                <w:rFonts w:ascii="华文中宋" w:eastAsia="华文中宋" w:hAnsi="华文中宋" w:cs="华文中宋"/>
                <w:spacing w:val="-10"/>
              </w:rPr>
              <w:t>□</w:t>
            </w:r>
            <w:r w:rsidRPr="00C672BA">
              <w:rPr>
                <w:rFonts w:ascii="华文中宋" w:eastAsia="华文中宋" w:hAnsi="华文中宋" w:cs="华文中宋"/>
              </w:rPr>
              <w:t>职业健康安全方针（组织方针的适宜性/持续适宜性、方针的传达及职工的理解等）</w:t>
            </w:r>
          </w:p>
          <w:p w:rsidR="00684B09" w:rsidRPr="00684B09" w:rsidRDefault="00C672BA" w:rsidP="00684B09">
            <w:pPr>
              <w:spacing w:line="360" w:lineRule="exact"/>
              <w:rPr>
                <w:rFonts w:ascii="宋体" w:eastAsia="宋体" w:hAnsi="宋体" w:cs="Times New Roman"/>
                <w:b/>
                <w:bCs/>
                <w:szCs w:val="21"/>
              </w:rPr>
            </w:pPr>
            <w:r w:rsidRPr="00544B1E">
              <w:rPr>
                <w:rFonts w:ascii="华文中宋" w:eastAsia="华文中宋" w:hAnsi="华文中宋" w:cs="华文中宋"/>
                <w:color w:val="000000" w:themeColor="text1"/>
                <w:sz w:val="24"/>
                <w:szCs w:val="24"/>
              </w:rPr>
              <w:t>质量方针</w:t>
            </w:r>
            <w:r w:rsidRPr="00544B1E">
              <w:rPr>
                <w:rFonts w:ascii="华文中宋" w:eastAsia="华文中宋" w:hAnsi="华文中宋" w:cs="华文中宋" w:hint="eastAsia"/>
                <w:color w:val="000000" w:themeColor="text1"/>
                <w:sz w:val="24"/>
                <w:szCs w:val="24"/>
              </w:rPr>
              <w:t>：</w:t>
            </w:r>
            <w:r w:rsidR="00684B09" w:rsidRPr="00684B09">
              <w:rPr>
                <w:rFonts w:ascii="宋体" w:eastAsia="宋体" w:hAnsi="宋体" w:cs="Times New Roman" w:hint="eastAsia"/>
                <w:b/>
                <w:bCs/>
                <w:szCs w:val="21"/>
              </w:rPr>
              <w:t>遵守法律法规   提供优质服务</w:t>
            </w:r>
            <w:r w:rsidR="00684B09">
              <w:rPr>
                <w:rFonts w:ascii="宋体" w:hAnsi="宋体" w:hint="eastAsia"/>
                <w:b/>
                <w:bCs/>
                <w:szCs w:val="21"/>
              </w:rPr>
              <w:t>、</w:t>
            </w:r>
            <w:r w:rsidR="00684B09" w:rsidRPr="00684B09">
              <w:rPr>
                <w:rFonts w:ascii="宋体" w:eastAsia="宋体" w:hAnsi="宋体" w:cs="Times New Roman" w:hint="eastAsia"/>
                <w:b/>
                <w:bCs/>
                <w:szCs w:val="21"/>
              </w:rPr>
              <w:t>坚持持续改进   满足顾客需求</w:t>
            </w:r>
          </w:p>
          <w:p w:rsidR="00EA1F1F" w:rsidRPr="00684B09" w:rsidRDefault="00EA1F1F" w:rsidP="00EA1F1F">
            <w:pPr>
              <w:snapToGrid w:val="0"/>
              <w:spacing w:line="280" w:lineRule="exact"/>
              <w:rPr>
                <w:color w:val="FF0000"/>
                <w:szCs w:val="21"/>
              </w:rPr>
            </w:pPr>
          </w:p>
          <w:p w:rsidR="005027BD" w:rsidRPr="00BC0F4F" w:rsidRDefault="005B40EE" w:rsidP="00ED79C0">
            <w:pPr>
              <w:rPr>
                <w:rFonts w:ascii="华文中宋" w:eastAsia="华文中宋" w:hAnsi="华文中宋" w:cs="华文中宋"/>
                <w:b/>
                <w:color w:val="000000" w:themeColor="text1"/>
                <w:szCs w:val="21"/>
              </w:rPr>
            </w:pPr>
            <w:r w:rsidRPr="00BC0F4F">
              <w:rPr>
                <w:rFonts w:asciiTheme="minorEastAsia" w:hAnsiTheme="minorEastAsia" w:hint="eastAsia"/>
                <w:b/>
                <w:szCs w:val="21"/>
              </w:rPr>
              <w:t>组织的战略方针在组织内部及外部获得预期结果</w:t>
            </w:r>
            <w:r w:rsidRPr="00BC0F4F">
              <w:rPr>
                <w:rFonts w:ascii="华文中宋" w:eastAsia="华文中宋" w:hAnsi="华文中宋" w:hint="eastAsia"/>
                <w:color w:val="000000" w:themeColor="text1"/>
                <w:szCs w:val="21"/>
              </w:rPr>
              <w:t>其宗旨和战略方向</w:t>
            </w:r>
            <w:r w:rsidR="00BC0F4F" w:rsidRPr="00BC0F4F">
              <w:rPr>
                <w:rFonts w:asciiTheme="minorEastAsia" w:hAnsiTheme="minorEastAsia" w:hint="eastAsia"/>
                <w:b/>
                <w:szCs w:val="21"/>
              </w:rPr>
              <w:t>符合</w:t>
            </w:r>
            <w:r w:rsidR="00ED79C0" w:rsidRPr="00BC0F4F">
              <w:rPr>
                <w:rFonts w:asciiTheme="minorEastAsia" w:hAnsiTheme="minorEastAsia" w:hint="eastAsia"/>
                <w:b/>
                <w:szCs w:val="21"/>
              </w:rPr>
              <w:t>适宜性</w:t>
            </w: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5C60" w:rsidRDefault="0040026E" w:rsidP="00545C60">
            <w:pPr>
              <w:spacing w:line="500" w:lineRule="exact"/>
              <w:ind w:leftChars="200" w:left="420"/>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4</w:t>
            </w:r>
            <w:r w:rsidR="00205CA7" w:rsidRPr="00811BF6">
              <w:rPr>
                <w:rFonts w:ascii="华文中宋" w:eastAsia="华文中宋" w:hAnsi="华文中宋" w:cs="华文中宋"/>
                <w:color w:val="000000" w:themeColor="text1"/>
              </w:rPr>
              <w:t>.QMS过程</w:t>
            </w:r>
          </w:p>
          <w:p w:rsidR="005E0E2F" w:rsidRPr="00C52747" w:rsidRDefault="005E0E2F" w:rsidP="005E0E2F">
            <w:pPr>
              <w:ind w:firstLineChars="200" w:firstLine="420"/>
              <w:rPr>
                <w:rFonts w:asciiTheme="minorEastAsia" w:hAnsiTheme="minorEastAsia" w:cs="华文中宋"/>
                <w:szCs w:val="21"/>
              </w:rPr>
            </w:pPr>
            <w:r w:rsidRPr="00C52747">
              <w:rPr>
                <w:rFonts w:asciiTheme="minorEastAsia" w:hAnsiTheme="minorEastAsia" w:cs="华文中宋"/>
                <w:szCs w:val="21"/>
              </w:rPr>
              <w:t>公司</w:t>
            </w:r>
            <w:r w:rsidRPr="00C52747">
              <w:rPr>
                <w:rFonts w:ascii="华文中宋" w:eastAsia="华文中宋" w:hAnsi="华文中宋" w:cs="华文中宋"/>
              </w:rPr>
              <w:t>QMS</w:t>
            </w:r>
            <w:r w:rsidRPr="00C52747">
              <w:rPr>
                <w:rFonts w:asciiTheme="minorEastAsia" w:hAnsiTheme="minorEastAsia" w:cs="华文中宋"/>
                <w:szCs w:val="21"/>
              </w:rPr>
              <w:t>体系过程有：</w:t>
            </w:r>
          </w:p>
          <w:p w:rsidR="00545C60" w:rsidRPr="00C52747" w:rsidRDefault="005E0E2F" w:rsidP="00545C60">
            <w:pPr>
              <w:spacing w:line="500" w:lineRule="exact"/>
              <w:ind w:leftChars="200" w:left="420"/>
              <w:rPr>
                <w:rFonts w:asciiTheme="minorEastAsia" w:hAnsiTheme="minorEastAsia"/>
                <w:szCs w:val="21"/>
              </w:rPr>
            </w:pPr>
            <w:r w:rsidRPr="00C52747">
              <w:rPr>
                <w:rFonts w:asciiTheme="minorEastAsia" w:hAnsiTheme="minorEastAsia" w:hint="eastAsia"/>
                <w:szCs w:val="21"/>
              </w:rPr>
              <w:t>1、过程</w:t>
            </w:r>
            <w:r w:rsidR="00545C60" w:rsidRPr="00C52747">
              <w:rPr>
                <w:rFonts w:asciiTheme="minorEastAsia" w:hAnsiTheme="minorEastAsia" w:hint="eastAsia"/>
                <w:szCs w:val="21"/>
              </w:rPr>
              <w:t>分为三大类：顾客导向过程（COP）</w:t>
            </w:r>
          </w:p>
          <w:p w:rsidR="005E0E2F" w:rsidRPr="00C52747" w:rsidRDefault="005E0E2F" w:rsidP="005E0E2F">
            <w:pPr>
              <w:spacing w:line="500" w:lineRule="exact"/>
              <w:ind w:firstLineChars="200" w:firstLine="420"/>
              <w:rPr>
                <w:rFonts w:asciiTheme="minorEastAsia" w:hAnsiTheme="minorEastAsia"/>
                <w:szCs w:val="21"/>
              </w:rPr>
            </w:pPr>
            <w:r w:rsidRPr="00C52747">
              <w:rPr>
                <w:rFonts w:asciiTheme="minorEastAsia" w:hAnsiTheme="minorEastAsia" w:hint="eastAsia"/>
                <w:szCs w:val="21"/>
              </w:rPr>
              <w:t>2、管理过程（MP）</w:t>
            </w:r>
          </w:p>
          <w:p w:rsidR="005E0E2F" w:rsidRPr="00C52747" w:rsidRDefault="005E0E2F" w:rsidP="005E0E2F">
            <w:pPr>
              <w:spacing w:line="500" w:lineRule="exact"/>
              <w:ind w:firstLineChars="200" w:firstLine="420"/>
              <w:rPr>
                <w:rFonts w:asciiTheme="minorEastAsia" w:hAnsiTheme="minorEastAsia"/>
                <w:szCs w:val="21"/>
              </w:rPr>
            </w:pPr>
            <w:r w:rsidRPr="00C52747">
              <w:rPr>
                <w:rFonts w:asciiTheme="minorEastAsia" w:hAnsiTheme="minorEastAsia" w:hint="eastAsia"/>
                <w:szCs w:val="21"/>
              </w:rPr>
              <w:t>3、支持过程（SP）在运用过程方法的时候，强调了以下重要性：</w:t>
            </w:r>
          </w:p>
          <w:p w:rsidR="005E0E2F" w:rsidRPr="00C52747" w:rsidRDefault="005E0E2F" w:rsidP="005E0E2F">
            <w:pPr>
              <w:spacing w:line="500" w:lineRule="exact"/>
              <w:rPr>
                <w:rFonts w:asciiTheme="minorEastAsia" w:hAnsiTheme="minorEastAsia"/>
                <w:szCs w:val="21"/>
              </w:rPr>
            </w:pPr>
            <w:r w:rsidRPr="00C52747">
              <w:rPr>
                <w:rFonts w:asciiTheme="minorEastAsia" w:hAnsiTheme="minorEastAsia" w:hint="eastAsia"/>
                <w:szCs w:val="21"/>
              </w:rPr>
              <w:t xml:space="preserve">    A）理解并满足过程的要求；</w:t>
            </w:r>
          </w:p>
          <w:p w:rsidR="005E0E2F" w:rsidRPr="00C52747" w:rsidRDefault="005E0E2F" w:rsidP="005E0E2F">
            <w:pPr>
              <w:spacing w:line="500" w:lineRule="exact"/>
              <w:rPr>
                <w:rFonts w:asciiTheme="minorEastAsia" w:hAnsiTheme="minorEastAsia"/>
                <w:szCs w:val="21"/>
              </w:rPr>
            </w:pPr>
            <w:r w:rsidRPr="00C52747">
              <w:rPr>
                <w:rFonts w:asciiTheme="minorEastAsia" w:hAnsiTheme="minorEastAsia" w:hint="eastAsia"/>
                <w:szCs w:val="21"/>
              </w:rPr>
              <w:t xml:space="preserve">    B）从增值的角度考虑过程的控制；</w:t>
            </w:r>
          </w:p>
          <w:p w:rsidR="005E0E2F" w:rsidRPr="00C52747" w:rsidRDefault="005E0E2F" w:rsidP="005E0E2F">
            <w:pPr>
              <w:spacing w:line="500" w:lineRule="exact"/>
              <w:ind w:firstLine="480"/>
              <w:rPr>
                <w:rFonts w:asciiTheme="minorEastAsia" w:hAnsiTheme="minorEastAsia"/>
                <w:szCs w:val="21"/>
              </w:rPr>
            </w:pPr>
            <w:r w:rsidRPr="00C52747">
              <w:rPr>
                <w:rFonts w:asciiTheme="minorEastAsia" w:hAnsiTheme="minorEastAsia" w:hint="eastAsia"/>
                <w:szCs w:val="21"/>
              </w:rPr>
              <w:t>C）获得过程业绩和有效性的结果；</w:t>
            </w:r>
          </w:p>
          <w:p w:rsidR="005E0E2F" w:rsidRPr="00C52747" w:rsidRDefault="005E0E2F" w:rsidP="005E0E2F">
            <w:pPr>
              <w:spacing w:line="500" w:lineRule="exact"/>
              <w:ind w:firstLine="480"/>
              <w:rPr>
                <w:rFonts w:asciiTheme="minorEastAsia" w:hAnsiTheme="minorEastAsia"/>
                <w:szCs w:val="21"/>
              </w:rPr>
            </w:pPr>
            <w:r w:rsidRPr="00C52747">
              <w:rPr>
                <w:rFonts w:asciiTheme="minorEastAsia" w:hAnsiTheme="minorEastAsia" w:hint="eastAsia"/>
                <w:szCs w:val="21"/>
              </w:rPr>
              <w:t>D）基于监视和测量及时性、有效性，持续改进管理体系各过程。</w:t>
            </w:r>
          </w:p>
          <w:p w:rsidR="00BF5F7D" w:rsidRPr="00811BF6" w:rsidRDefault="00BF5F7D" w:rsidP="005E0E2F">
            <w:pPr>
              <w:tabs>
                <w:tab w:val="left" w:pos="540"/>
              </w:tabs>
              <w:spacing w:line="360" w:lineRule="auto"/>
              <w:ind w:leftChars="50" w:left="210" w:hangingChars="50" w:hanging="105"/>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5DD" w:rsidRPr="00811BF6" w:rsidRDefault="0040026E" w:rsidP="00C705DD">
            <w:pPr>
              <w:rPr>
                <w:rFonts w:ascii="华文中宋" w:eastAsia="华文中宋" w:hAnsi="华文中宋" w:cs="华文中宋"/>
                <w:color w:val="000000" w:themeColor="text1"/>
                <w:spacing w:val="-12"/>
              </w:rPr>
            </w:pPr>
            <w:r w:rsidRPr="00811BF6">
              <w:rPr>
                <w:rFonts w:ascii="华文中宋" w:eastAsia="华文中宋" w:hAnsi="华文中宋" w:cs="华文中宋" w:hint="eastAsia"/>
                <w:color w:val="000000" w:themeColor="text1"/>
              </w:rPr>
              <w:t>5</w:t>
            </w:r>
            <w:r w:rsidR="00205CA7" w:rsidRPr="00811BF6">
              <w:rPr>
                <w:rFonts w:ascii="华文中宋" w:eastAsia="华文中宋" w:hAnsi="华文中宋" w:cs="华文中宋"/>
                <w:color w:val="000000" w:themeColor="text1"/>
              </w:rPr>
              <w:t xml:space="preserve">. </w:t>
            </w:r>
            <w:r w:rsidR="00592AB8"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spacing w:val="-12"/>
              </w:rPr>
              <w:t>EMS环境因素/</w:t>
            </w:r>
            <w:r w:rsidR="00C705DD" w:rsidRPr="00811BF6">
              <w:rPr>
                <w:rFonts w:ascii="华文中宋" w:eastAsia="华文中宋" w:hAnsi="华文中宋" w:cs="华文中宋"/>
                <w:color w:val="000000" w:themeColor="text1"/>
                <w:spacing w:val="-12"/>
              </w:rPr>
              <w:t xml:space="preserve"> </w:t>
            </w:r>
            <w:r w:rsidR="00C705DD" w:rsidRPr="00811BF6">
              <w:rPr>
                <w:rFonts w:ascii="宋体" w:hAnsi="宋体" w:hint="eastAsia"/>
                <w:b/>
                <w:color w:val="000000" w:themeColor="text1"/>
                <w:sz w:val="20"/>
                <w:szCs w:val="20"/>
              </w:rPr>
              <w:t>（</w:t>
            </w:r>
            <w:r w:rsidR="00C705DD" w:rsidRPr="00811BF6">
              <w:rPr>
                <w:rFonts w:ascii="宋体" w:hAnsi="宋体" w:hint="eastAsia"/>
                <w:b/>
                <w:color w:val="000000" w:themeColor="text1"/>
                <w:spacing w:val="-8"/>
                <w:sz w:val="20"/>
                <w:szCs w:val="20"/>
              </w:rPr>
              <w:t>环境因素</w:t>
            </w:r>
            <w:r w:rsidR="00C705DD" w:rsidRPr="00811BF6">
              <w:rPr>
                <w:rFonts w:ascii="宋体" w:hAnsi="宋体" w:hint="eastAsia"/>
                <w:b/>
                <w:color w:val="000000" w:themeColor="text1"/>
                <w:sz w:val="20"/>
                <w:szCs w:val="20"/>
              </w:rPr>
              <w:t>辨识是否充分、重要环境因素评价合理性，</w:t>
            </w:r>
            <w:r w:rsidR="00C705DD" w:rsidRPr="00811BF6">
              <w:rPr>
                <w:rFonts w:ascii="宋体" w:hAnsi="宋体" w:hint="eastAsia"/>
                <w:b/>
                <w:color w:val="000000" w:themeColor="text1"/>
                <w:spacing w:val="-8"/>
                <w:sz w:val="20"/>
                <w:szCs w:val="20"/>
              </w:rPr>
              <w:t>以及环境因素动态变更的及时性等）</w:t>
            </w:r>
          </w:p>
          <w:p w:rsidR="005027BD" w:rsidRPr="00811BF6" w:rsidRDefault="005027BD">
            <w:pPr>
              <w:rPr>
                <w:rFonts w:ascii="华文中宋" w:eastAsia="华文中宋" w:hAnsi="华文中宋" w:cs="华文中宋"/>
                <w:color w:val="000000" w:themeColor="text1"/>
                <w:spacing w:val="-8"/>
              </w:rPr>
            </w:pPr>
          </w:p>
          <w:p w:rsidR="00781422" w:rsidRPr="00811BF6" w:rsidRDefault="00781422">
            <w:pPr>
              <w:rPr>
                <w:rFonts w:ascii="华文中宋" w:eastAsia="华文中宋" w:hAnsi="华文中宋" w:cs="华文中宋"/>
                <w:color w:val="000000" w:themeColor="text1"/>
                <w:spacing w:val="-8"/>
              </w:rPr>
            </w:pPr>
          </w:p>
        </w:tc>
      </w:tr>
      <w:tr w:rsidR="00C705DD"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05DD" w:rsidRPr="00811BF6" w:rsidRDefault="00C705DD">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5DD" w:rsidRPr="00811BF6" w:rsidRDefault="00C705DD">
            <w:pPr>
              <w:rPr>
                <w:rFonts w:ascii="华文中宋" w:eastAsia="华文中宋" w:hAnsi="华文中宋"/>
                <w:color w:val="000000" w:themeColor="text1"/>
                <w:sz w:val="20"/>
                <w:szCs w:val="20"/>
              </w:rPr>
            </w:pPr>
            <w:r w:rsidRPr="00811BF6">
              <w:rPr>
                <w:rFonts w:ascii="华文中宋" w:eastAsia="华文中宋" w:hAnsi="华文中宋" w:hint="eastAsia"/>
                <w:color w:val="000000" w:themeColor="text1"/>
                <w:sz w:val="20"/>
                <w:szCs w:val="20"/>
              </w:rPr>
              <w:t>6.在确定环境因素时是否考虑了生命周期观点，实施情况？</w:t>
            </w:r>
          </w:p>
          <w:p w:rsidR="00C705DD" w:rsidRPr="00811BF6" w:rsidRDefault="00C705DD">
            <w:pPr>
              <w:rPr>
                <w:rFonts w:ascii="华文中宋" w:eastAsia="华文中宋" w:hAnsi="华文中宋"/>
                <w:color w:val="000000" w:themeColor="text1"/>
                <w:sz w:val="20"/>
                <w:szCs w:val="20"/>
              </w:rPr>
            </w:pPr>
          </w:p>
          <w:p w:rsidR="00C705DD" w:rsidRPr="00811BF6" w:rsidRDefault="00C705DD">
            <w:pPr>
              <w:rPr>
                <w:rFonts w:ascii="华文中宋" w:eastAsia="华文中宋" w:hAnsi="华文中宋" w:cs="华文中宋"/>
                <w:color w:val="000000" w:themeColor="text1"/>
              </w:rPr>
            </w:pPr>
          </w:p>
        </w:tc>
      </w:tr>
      <w:tr w:rsidR="0040026E"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26E" w:rsidRPr="00811BF6" w:rsidRDefault="0040026E">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5DD" w:rsidRPr="00811BF6" w:rsidRDefault="00C705DD" w:rsidP="00C705DD">
            <w:pPr>
              <w:spacing w:line="300" w:lineRule="exact"/>
              <w:rPr>
                <w:rFonts w:ascii="宋体" w:hAnsi="宋体"/>
                <w:b/>
                <w:color w:val="000000" w:themeColor="text1"/>
                <w:spacing w:val="-8"/>
                <w:sz w:val="20"/>
                <w:szCs w:val="20"/>
              </w:rPr>
            </w:pPr>
            <w:r w:rsidRPr="00811BF6">
              <w:rPr>
                <w:rFonts w:ascii="华文中宋" w:eastAsia="华文中宋" w:hAnsi="华文中宋" w:cs="华文中宋" w:hint="eastAsia"/>
                <w:color w:val="000000" w:themeColor="text1"/>
                <w:spacing w:val="-10"/>
              </w:rPr>
              <w:t>7.</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spacing w:val="-12"/>
              </w:rPr>
              <w:t>OHSMS职业健康安全危险</w:t>
            </w:r>
            <w:r w:rsidRPr="00811BF6">
              <w:rPr>
                <w:rFonts w:ascii="宋体" w:hAnsi="宋体" w:hint="eastAsia"/>
                <w:b/>
                <w:color w:val="000000" w:themeColor="text1"/>
                <w:sz w:val="20"/>
                <w:szCs w:val="20"/>
              </w:rPr>
              <w:t>（</w:t>
            </w:r>
            <w:r w:rsidRPr="00811BF6">
              <w:rPr>
                <w:rFonts w:ascii="宋体" w:hAnsi="宋体" w:hint="eastAsia"/>
                <w:b/>
                <w:color w:val="000000" w:themeColor="text1"/>
                <w:spacing w:val="-8"/>
                <w:sz w:val="20"/>
                <w:szCs w:val="20"/>
              </w:rPr>
              <w:t>职业健康安全危险源</w:t>
            </w:r>
            <w:r w:rsidRPr="00811BF6">
              <w:rPr>
                <w:rFonts w:ascii="宋体" w:hAnsi="宋体" w:hint="eastAsia"/>
                <w:b/>
                <w:color w:val="000000" w:themeColor="text1"/>
                <w:sz w:val="20"/>
                <w:szCs w:val="20"/>
              </w:rPr>
              <w:t>辨识是否充分、风险评价合理性，</w:t>
            </w:r>
            <w:r w:rsidRPr="00811BF6">
              <w:rPr>
                <w:rFonts w:ascii="宋体" w:hAnsi="宋体" w:hint="eastAsia"/>
                <w:b/>
                <w:color w:val="000000" w:themeColor="text1"/>
                <w:spacing w:val="-8"/>
                <w:sz w:val="20"/>
                <w:szCs w:val="20"/>
              </w:rPr>
              <w:t>以及风险评价动态变更的及时性等）</w:t>
            </w:r>
          </w:p>
          <w:p w:rsidR="0040026E" w:rsidRPr="00811BF6" w:rsidRDefault="0040026E">
            <w:pPr>
              <w:rPr>
                <w:rFonts w:ascii="华文中宋" w:eastAsia="华文中宋" w:hAnsi="华文中宋" w:cs="华文中宋"/>
                <w:color w:val="000000" w:themeColor="text1"/>
                <w:spacing w:val="-8"/>
              </w:rPr>
            </w:pPr>
          </w:p>
          <w:p w:rsidR="00C705DD" w:rsidRPr="00811BF6" w:rsidRDefault="00C705DD">
            <w:pPr>
              <w:rPr>
                <w:rFonts w:ascii="华文中宋" w:eastAsia="华文中宋" w:hAnsi="华文中宋" w:cs="华文中宋"/>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C705DD">
            <w:pPr>
              <w:spacing w:line="300" w:lineRule="auto"/>
              <w:rPr>
                <w:rFonts w:ascii="华文中宋" w:eastAsia="华文中宋" w:hAnsi="华文中宋" w:cs="华文中宋"/>
                <w:color w:val="000000" w:themeColor="text1"/>
                <w:spacing w:val="-4"/>
              </w:rPr>
            </w:pPr>
            <w:r w:rsidRPr="00811BF6">
              <w:rPr>
                <w:rFonts w:ascii="华文中宋" w:eastAsia="华文中宋" w:hAnsi="华文中宋" w:cs="华文中宋" w:hint="eastAsia"/>
                <w:color w:val="000000" w:themeColor="text1"/>
              </w:rPr>
              <w:t>8</w:t>
            </w:r>
            <w:r w:rsidR="00205CA7" w:rsidRPr="00811BF6">
              <w:rPr>
                <w:rFonts w:ascii="华文中宋" w:eastAsia="华文中宋" w:hAnsi="华文中宋" w:cs="华文中宋"/>
                <w:color w:val="000000" w:themeColor="text1"/>
              </w:rPr>
              <w:t xml:space="preserve">. </w:t>
            </w:r>
            <w:r w:rsidR="00205CA7" w:rsidRPr="00811BF6">
              <w:rPr>
                <w:rFonts w:ascii="华文中宋" w:eastAsia="华文中宋" w:hAnsi="华文中宋" w:cs="华文中宋"/>
                <w:color w:val="000000" w:themeColor="text1"/>
                <w:spacing w:val="-4"/>
              </w:rPr>
              <w:t>法律法规及其他要求</w:t>
            </w:r>
          </w:p>
          <w:p w:rsidR="00691E3B" w:rsidRPr="00811BF6" w:rsidRDefault="00205CA7">
            <w:pPr>
              <w:numPr>
                <w:ilvl w:val="0"/>
                <w:numId w:val="6"/>
              </w:numPr>
              <w:tabs>
                <w:tab w:val="left" w:pos="109"/>
              </w:tabs>
              <w:spacing w:line="276" w:lineRule="auto"/>
              <w:ind w:left="251" w:hanging="420"/>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获取法律法规、标准项，</w:t>
            </w:r>
            <w:r w:rsidR="00592AB8">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法律法规、标准获取充分，□法律法规、标准获取有遗漏</w:t>
            </w:r>
          </w:p>
          <w:p w:rsidR="00691E3B" w:rsidRPr="00811BF6" w:rsidRDefault="00205CA7">
            <w:pPr>
              <w:numPr>
                <w:ilvl w:val="0"/>
                <w:numId w:val="6"/>
              </w:numPr>
              <w:tabs>
                <w:tab w:val="left" w:pos="109"/>
              </w:tabs>
              <w:spacing w:line="276" w:lineRule="auto"/>
              <w:ind w:left="251" w:hanging="420"/>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确定/□未确定实施法律法规、标准要求的</w:t>
            </w:r>
            <w:r w:rsidR="00A005AF" w:rsidRPr="00811BF6">
              <w:rPr>
                <w:rFonts w:ascii="华文中宋" w:eastAsia="华文中宋" w:hAnsi="华文中宋" w:cs="华文中宋" w:hint="eastAsia"/>
                <w:color w:val="000000" w:themeColor="text1"/>
              </w:rPr>
              <w:t>成文</w:t>
            </w:r>
            <w:r w:rsidRPr="00811BF6">
              <w:rPr>
                <w:rFonts w:ascii="华文中宋" w:eastAsia="华文中宋" w:hAnsi="华文中宋" w:cs="华文中宋"/>
                <w:color w:val="000000" w:themeColor="text1"/>
              </w:rPr>
              <w:t>信息：</w:t>
            </w:r>
          </w:p>
          <w:p w:rsidR="00691E3B" w:rsidRPr="00811BF6" w:rsidRDefault="00205CA7">
            <w:pPr>
              <w:numPr>
                <w:ilvl w:val="0"/>
                <w:numId w:val="6"/>
              </w:numPr>
              <w:tabs>
                <w:tab w:val="left" w:pos="109"/>
              </w:tabs>
              <w:spacing w:line="276" w:lineRule="auto"/>
              <w:ind w:left="251" w:hanging="420"/>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法律法规、标准的宣传方式：</w:t>
            </w:r>
            <w:r w:rsidR="00592AB8">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会议</w:t>
            </w:r>
            <w:r w:rsidR="00781422" w:rsidRPr="00811BF6">
              <w:rPr>
                <w:rFonts w:ascii="华文中宋" w:eastAsia="华文中宋" w:hAnsi="华文中宋" w:cs="华文中宋" w:hint="eastAsia"/>
                <w:color w:val="000000" w:themeColor="text1"/>
              </w:rPr>
              <w:t xml:space="preserve">    </w:t>
            </w:r>
            <w:r w:rsidR="00592AB8">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网络</w:t>
            </w:r>
            <w:r w:rsidR="00781422" w:rsidRPr="00811BF6">
              <w:rPr>
                <w:rFonts w:ascii="华文中宋" w:eastAsia="华文中宋" w:hAnsi="华文中宋" w:cs="华文中宋" w:hint="eastAsia"/>
                <w:color w:val="000000" w:themeColor="text1"/>
              </w:rPr>
              <w:t xml:space="preserve">    </w:t>
            </w:r>
            <w:r w:rsidR="00592AB8">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公示</w:t>
            </w:r>
            <w:r w:rsidR="00781422"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□其他</w:t>
            </w:r>
          </w:p>
          <w:p w:rsidR="00691E3B" w:rsidRPr="00811BF6" w:rsidRDefault="00205CA7">
            <w:pPr>
              <w:numPr>
                <w:ilvl w:val="0"/>
                <w:numId w:val="6"/>
              </w:numPr>
              <w:tabs>
                <w:tab w:val="left" w:pos="109"/>
              </w:tabs>
              <w:spacing w:line="276" w:lineRule="auto"/>
              <w:ind w:left="251" w:hanging="420"/>
              <w:rPr>
                <w:color w:val="000000" w:themeColor="text1"/>
              </w:rPr>
            </w:pPr>
            <w:r w:rsidRPr="00811BF6">
              <w:rPr>
                <w:rFonts w:ascii="华文中宋" w:eastAsia="华文中宋" w:hAnsi="华文中宋" w:cs="华文中宋"/>
                <w:color w:val="000000" w:themeColor="text1"/>
              </w:rPr>
              <w:t>法律法规、标准要求是否及时更新：</w:t>
            </w:r>
            <w:r w:rsidR="00592AB8">
              <w:rPr>
                <w:rFonts w:ascii="宋体" w:hAnsi="宋体" w:hint="eastAsia"/>
                <w:b/>
                <w:color w:val="000000" w:themeColor="text1"/>
                <w:spacing w:val="-10"/>
                <w:sz w:val="20"/>
                <w:szCs w:val="20"/>
              </w:rPr>
              <w:t>▉</w:t>
            </w:r>
            <w:r w:rsidRPr="00811BF6">
              <w:rPr>
                <w:rFonts w:ascii="华文中宋" w:eastAsia="华文中宋" w:hAnsi="华文中宋" w:cs="华文中宋"/>
                <w:color w:val="000000" w:themeColor="text1"/>
              </w:rPr>
              <w:t>是</w:t>
            </w:r>
            <w:r w:rsidR="00781422"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□否</w:t>
            </w: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C705DD">
            <w:pPr>
              <w:spacing w:line="300" w:lineRule="auto"/>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9</w:t>
            </w:r>
            <w:r w:rsidR="00205CA7" w:rsidRPr="00811BF6">
              <w:rPr>
                <w:rFonts w:ascii="华文中宋" w:eastAsia="华文中宋" w:hAnsi="华文中宋" w:cs="华文中宋"/>
                <w:color w:val="000000" w:themeColor="text1"/>
              </w:rPr>
              <w:t xml:space="preserve">. </w:t>
            </w:r>
            <w:r w:rsidR="00A005AF" w:rsidRPr="00811BF6">
              <w:rPr>
                <w:rFonts w:ascii="华文中宋" w:eastAsia="华文中宋" w:hAnsi="华文中宋" w:cs="华文中宋"/>
                <w:color w:val="000000" w:themeColor="text1"/>
              </w:rPr>
              <w:t>目标</w:t>
            </w:r>
            <w:r w:rsidR="00205CA7" w:rsidRPr="00811BF6">
              <w:rPr>
                <w:rFonts w:ascii="华文中宋" w:eastAsia="华文中宋" w:hAnsi="华文中宋" w:cs="华文中宋"/>
                <w:color w:val="000000" w:themeColor="text1"/>
              </w:rPr>
              <w:t>（</w:t>
            </w:r>
            <w:r w:rsidR="00205CA7" w:rsidRPr="00811BF6">
              <w:rPr>
                <w:rFonts w:ascii="华文中宋" w:eastAsia="华文中宋" w:hAnsi="华文中宋" w:cs="华文中宋"/>
                <w:color w:val="000000" w:themeColor="text1"/>
                <w:spacing w:val="-4"/>
              </w:rPr>
              <w:t>在相关职能、层次是否建立</w:t>
            </w:r>
            <w:r w:rsidR="00A005AF" w:rsidRPr="00811BF6">
              <w:rPr>
                <w:rFonts w:ascii="华文中宋" w:eastAsia="华文中宋" w:hAnsi="华文中宋" w:cs="华文中宋"/>
                <w:color w:val="000000" w:themeColor="text1"/>
              </w:rPr>
              <w:t>可测量的目标</w:t>
            </w:r>
            <w:r w:rsidR="00A005AF" w:rsidRPr="00811BF6">
              <w:rPr>
                <w:rFonts w:ascii="华文中宋" w:eastAsia="华文中宋" w:hAnsi="华文中宋" w:cs="华文中宋" w:hint="eastAsia"/>
                <w:color w:val="000000" w:themeColor="text1"/>
              </w:rPr>
              <w:t>，</w:t>
            </w:r>
            <w:r w:rsidR="00205CA7" w:rsidRPr="00811BF6">
              <w:rPr>
                <w:rFonts w:ascii="华文中宋" w:eastAsia="华文中宋" w:hAnsi="华文中宋" w:cs="华文中宋"/>
                <w:color w:val="000000" w:themeColor="text1"/>
              </w:rPr>
              <w:t>对目标的实现情况进行评价并叙述测量方法）</w:t>
            </w:r>
          </w:p>
          <w:p w:rsidR="00691E3B" w:rsidRPr="000D6975" w:rsidRDefault="00592AB8">
            <w:pPr>
              <w:spacing w:line="300" w:lineRule="auto"/>
            </w:pPr>
            <w:r w:rsidRPr="003E3DF7">
              <w:rPr>
                <w:rFonts w:ascii="宋体" w:hAnsi="宋体" w:hint="eastAsia"/>
                <w:b/>
                <w:u w:val="single"/>
              </w:rPr>
              <w:t>制订公司质量目标</w:t>
            </w:r>
            <w:r w:rsidRPr="000D6975">
              <w:rPr>
                <w:rFonts w:ascii="宋体" w:hAnsi="宋体" w:hint="eastAsia"/>
                <w:b/>
                <w:u w:val="single"/>
              </w:rPr>
              <w:t>，并分解各部门，</w:t>
            </w:r>
            <w:r w:rsidR="005170CB">
              <w:rPr>
                <w:rFonts w:ascii="宋体" w:hAnsi="宋体" w:hint="eastAsia"/>
                <w:b/>
                <w:u w:val="single"/>
              </w:rPr>
              <w:t>本年度2019</w:t>
            </w:r>
            <w:r w:rsidRPr="000D6975">
              <w:rPr>
                <w:rFonts w:ascii="宋体" w:hAnsi="宋体" w:hint="eastAsia"/>
                <w:b/>
                <w:u w:val="single"/>
              </w:rPr>
              <w:t>年</w:t>
            </w:r>
            <w:r w:rsidR="00FC46AC">
              <w:rPr>
                <w:rFonts w:ascii="宋体" w:hAnsi="宋体" w:hint="eastAsia"/>
                <w:b/>
                <w:u w:val="single"/>
              </w:rPr>
              <w:t>4</w:t>
            </w:r>
            <w:r w:rsidRPr="000D6975">
              <w:rPr>
                <w:rFonts w:ascii="宋体" w:hAnsi="宋体" w:hint="eastAsia"/>
                <w:b/>
                <w:u w:val="single"/>
              </w:rPr>
              <w:t>月</w:t>
            </w:r>
            <w:r w:rsidR="008744FA">
              <w:rPr>
                <w:rFonts w:ascii="宋体" w:hAnsi="宋体" w:hint="eastAsia"/>
                <w:b/>
                <w:u w:val="single"/>
              </w:rPr>
              <w:t>4</w:t>
            </w:r>
            <w:r w:rsidR="00163125">
              <w:rPr>
                <w:rFonts w:ascii="宋体" w:hAnsi="宋体" w:hint="eastAsia"/>
                <w:b/>
                <w:u w:val="single"/>
              </w:rPr>
              <w:t>日对公司和各部门质量目标进行考核，均已实现，考核方法，分季度</w:t>
            </w:r>
            <w:r w:rsidRPr="000D6975">
              <w:rPr>
                <w:rFonts w:ascii="宋体" w:hAnsi="宋体" w:hint="eastAsia"/>
                <w:b/>
                <w:u w:val="single"/>
              </w:rPr>
              <w:t>、每年进行考核</w:t>
            </w:r>
            <w:r w:rsidR="00163125">
              <w:rPr>
                <w:rFonts w:ascii="宋体" w:hAnsi="宋体" w:hint="eastAsia"/>
                <w:b/>
                <w:u w:val="single"/>
              </w:rPr>
              <w:t>汇总</w:t>
            </w:r>
            <w:r w:rsidRPr="000D6975">
              <w:rPr>
                <w:rFonts w:ascii="宋体" w:hAnsi="宋体" w:hint="eastAsia"/>
                <w:b/>
                <w:u w:val="single"/>
              </w:rPr>
              <w:t>，用平均法进行测量。</w:t>
            </w:r>
          </w:p>
          <w:p w:rsidR="005027BD" w:rsidRPr="00811BF6" w:rsidRDefault="005027BD">
            <w:pPr>
              <w:spacing w:line="300" w:lineRule="auto"/>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Default="00C705DD">
            <w:pPr>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10</w:t>
            </w:r>
            <w:r w:rsidR="00205CA7" w:rsidRPr="00811BF6">
              <w:rPr>
                <w:rFonts w:ascii="华文中宋" w:eastAsia="华文中宋" w:hAnsi="华文中宋" w:cs="华文中宋"/>
                <w:color w:val="000000" w:themeColor="text1"/>
              </w:rPr>
              <w:t xml:space="preserve">. </w:t>
            </w:r>
            <w:r w:rsidR="00A005AF" w:rsidRPr="00811BF6">
              <w:rPr>
                <w:rFonts w:ascii="华文中宋" w:eastAsia="华文中宋" w:hAnsi="华文中宋" w:cs="华文中宋" w:hint="eastAsia"/>
                <w:color w:val="000000" w:themeColor="text1"/>
              </w:rPr>
              <w:t>成文信息</w:t>
            </w:r>
            <w:r w:rsidR="00205CA7" w:rsidRPr="00811BF6">
              <w:rPr>
                <w:rFonts w:ascii="华文中宋" w:eastAsia="华文中宋" w:hAnsi="华文中宋" w:cs="华文中宋"/>
                <w:color w:val="000000" w:themeColor="text1"/>
              </w:rPr>
              <w:t>控制(</w:t>
            </w:r>
            <w:proofErr w:type="gramStart"/>
            <w:r w:rsidR="00205CA7" w:rsidRPr="00811BF6">
              <w:rPr>
                <w:rFonts w:ascii="华文中宋" w:eastAsia="华文中宋" w:hAnsi="华文中宋" w:cs="华文中宋"/>
                <w:color w:val="000000" w:themeColor="text1"/>
              </w:rPr>
              <w:t>文审和文审</w:t>
            </w:r>
            <w:proofErr w:type="gramEnd"/>
            <w:r w:rsidR="00205CA7" w:rsidRPr="00811BF6">
              <w:rPr>
                <w:rFonts w:ascii="华文中宋" w:eastAsia="华文中宋" w:hAnsi="华文中宋" w:cs="华文中宋"/>
                <w:color w:val="000000" w:themeColor="text1"/>
              </w:rPr>
              <w:t>修订后与标准的符合程度评价、</w:t>
            </w:r>
            <w:r w:rsidR="00A005AF" w:rsidRPr="00811BF6">
              <w:rPr>
                <w:rFonts w:ascii="华文中宋" w:eastAsia="华文中宋" w:hAnsi="华文中宋" w:cs="华文中宋" w:hint="eastAsia"/>
                <w:color w:val="000000" w:themeColor="text1"/>
                <w:spacing w:val="-4"/>
              </w:rPr>
              <w:t>成文信息</w:t>
            </w:r>
            <w:r w:rsidR="00205CA7" w:rsidRPr="00811BF6">
              <w:rPr>
                <w:rFonts w:ascii="华文中宋" w:eastAsia="华文中宋" w:hAnsi="华文中宋" w:cs="华文中宋"/>
                <w:color w:val="000000" w:themeColor="text1"/>
                <w:spacing w:val="-4"/>
              </w:rPr>
              <w:t>变更</w:t>
            </w:r>
            <w:r w:rsidR="00205CA7" w:rsidRPr="00811BF6">
              <w:rPr>
                <w:rFonts w:ascii="华文中宋" w:eastAsia="华文中宋" w:hAnsi="华文中宋" w:cs="华文中宋"/>
                <w:color w:val="000000" w:themeColor="text1"/>
              </w:rPr>
              <w:t>控制管理等)</w:t>
            </w:r>
          </w:p>
          <w:p w:rsidR="00E5696E" w:rsidRPr="002E667B" w:rsidRDefault="00737C37">
            <w:pPr>
              <w:rPr>
                <w:rFonts w:ascii="华文中宋" w:eastAsia="华文中宋" w:hAnsi="华文中宋" w:cs="华文中宋"/>
              </w:rPr>
            </w:pPr>
            <w:r w:rsidRPr="002E667B">
              <w:rPr>
                <w:rFonts w:ascii="华文中宋" w:eastAsia="华文中宋" w:hAnsi="华文中宋" w:cs="华文中宋"/>
              </w:rPr>
              <w:t>版本</w:t>
            </w:r>
            <w:r w:rsidR="00C244A5" w:rsidRPr="002E667B">
              <w:rPr>
                <w:rFonts w:ascii="华文中宋" w:eastAsia="华文中宋" w:hAnsi="华文中宋" w:cs="华文中宋"/>
              </w:rPr>
              <w:t>体系文件实施时间</w:t>
            </w:r>
            <w:r w:rsidR="00C244A5" w:rsidRPr="002E667B">
              <w:rPr>
                <w:rFonts w:ascii="华文中宋" w:eastAsia="华文中宋" w:hAnsi="华文中宋" w:cs="华文中宋" w:hint="eastAsia"/>
              </w:rPr>
              <w:t>：</w:t>
            </w:r>
            <w:r w:rsidR="00FC46AC">
              <w:rPr>
                <w:rFonts w:ascii="华文中宋" w:eastAsia="华文中宋" w:hAnsi="华文中宋" w:cs="华文中宋" w:hint="eastAsia"/>
              </w:rPr>
              <w:t>2019-01-05</w:t>
            </w:r>
          </w:p>
          <w:p w:rsidR="00691E3B" w:rsidRPr="00811BF6" w:rsidRDefault="00592AB8">
            <w:pPr>
              <w:rPr>
                <w:color w:val="000000" w:themeColor="text1"/>
              </w:rPr>
            </w:pPr>
            <w:r>
              <w:rPr>
                <w:rFonts w:ascii="宋体" w:hint="eastAsia"/>
                <w:b/>
                <w:szCs w:val="21"/>
                <w:u w:val="single"/>
              </w:rPr>
              <w:t>有质量手册、程序文件、各级岗位职责、检验规程</w:t>
            </w:r>
            <w:r w:rsidRPr="00782450">
              <w:rPr>
                <w:rFonts w:ascii="宋体" w:hint="eastAsia"/>
                <w:b/>
                <w:szCs w:val="21"/>
                <w:u w:val="single"/>
              </w:rPr>
              <w:t>等共计</w:t>
            </w:r>
            <w:proofErr w:type="gramStart"/>
            <w:r w:rsidR="002338AB">
              <w:rPr>
                <w:rFonts w:ascii="宋体" w:hint="eastAsia"/>
                <w:b/>
                <w:szCs w:val="21"/>
                <w:u w:val="single"/>
              </w:rPr>
              <w:t>18</w:t>
            </w:r>
            <w:r w:rsidR="001A0CD4">
              <w:rPr>
                <w:rFonts w:ascii="宋体" w:hint="eastAsia"/>
                <w:b/>
                <w:szCs w:val="21"/>
                <w:u w:val="single"/>
              </w:rPr>
              <w:t>余</w:t>
            </w:r>
            <w:r w:rsidRPr="00782450">
              <w:rPr>
                <w:rFonts w:ascii="宋体" w:hint="eastAsia"/>
                <w:b/>
                <w:szCs w:val="21"/>
                <w:u w:val="single"/>
              </w:rPr>
              <w:t>套</w:t>
            </w:r>
            <w:proofErr w:type="gramEnd"/>
            <w:r w:rsidRPr="00782450">
              <w:rPr>
                <w:rFonts w:ascii="宋体" w:hint="eastAsia"/>
                <w:b/>
                <w:szCs w:val="21"/>
                <w:u w:val="single"/>
              </w:rPr>
              <w:t>文件。记录格式</w:t>
            </w:r>
            <w:r w:rsidR="00FC46AC">
              <w:rPr>
                <w:rFonts w:ascii="宋体" w:hint="eastAsia"/>
                <w:b/>
                <w:szCs w:val="21"/>
                <w:u w:val="single"/>
              </w:rPr>
              <w:t>20</w:t>
            </w:r>
            <w:r>
              <w:rPr>
                <w:rFonts w:ascii="宋体" w:hint="eastAsia"/>
                <w:b/>
                <w:szCs w:val="21"/>
                <w:u w:val="single"/>
              </w:rPr>
              <w:t>余</w:t>
            </w:r>
            <w:r w:rsidRPr="00782450">
              <w:rPr>
                <w:rFonts w:ascii="宋体" w:hint="eastAsia"/>
                <w:b/>
                <w:szCs w:val="21"/>
                <w:u w:val="single"/>
              </w:rPr>
              <w:t>个</w:t>
            </w:r>
            <w:r w:rsidRPr="00782450">
              <w:rPr>
                <w:rFonts w:ascii="宋体" w:hint="eastAsia"/>
                <w:b/>
                <w:sz w:val="24"/>
              </w:rPr>
              <w:t>。</w:t>
            </w:r>
          </w:p>
          <w:p w:rsidR="00347381" w:rsidRPr="00811BF6" w:rsidRDefault="00347381">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ind w:left="113" w:right="113"/>
              <w:jc w:val="center"/>
              <w:rPr>
                <w:color w:val="000000" w:themeColor="text1"/>
              </w:rPr>
            </w:pPr>
            <w:r w:rsidRPr="00811BF6">
              <w:rPr>
                <w:rFonts w:ascii="华文中宋" w:eastAsia="华文中宋" w:hAnsi="华文中宋" w:cs="华文中宋"/>
                <w:color w:val="000000" w:themeColor="text1"/>
              </w:rPr>
              <w:t>(二)资源评价</w:t>
            </w: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spacing w:line="30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资源:（包括人力资源的能力、意识及培训，生产设备设施能力、监视测量设备、信息系统、EMS环境治理/OHSMS职业健康安全防护设施、资源配置满足目标、指标的能力等适宜性）</w:t>
            </w:r>
          </w:p>
          <w:p w:rsidR="00691E3B" w:rsidRPr="00A27C57" w:rsidRDefault="00592AB8">
            <w:pPr>
              <w:rPr>
                <w:color w:val="000000" w:themeColor="text1"/>
                <w:szCs w:val="21"/>
              </w:rPr>
            </w:pPr>
            <w:r w:rsidRPr="00A27C57">
              <w:rPr>
                <w:rFonts w:ascii="宋体" w:hAnsi="宋体" w:hint="eastAsia"/>
                <w:b/>
                <w:szCs w:val="21"/>
                <w:u w:val="single"/>
              </w:rPr>
              <w:t>公司员工共计</w:t>
            </w:r>
            <w:r w:rsidR="00120AC5">
              <w:rPr>
                <w:rFonts w:ascii="宋体" w:hAnsi="宋体" w:hint="eastAsia"/>
                <w:b/>
                <w:szCs w:val="21"/>
                <w:u w:val="single"/>
              </w:rPr>
              <w:t>10</w:t>
            </w:r>
            <w:r w:rsidRPr="00A27C57">
              <w:rPr>
                <w:rFonts w:ascii="宋体" w:hAnsi="宋体" w:hint="eastAsia"/>
                <w:b/>
                <w:szCs w:val="21"/>
                <w:u w:val="single"/>
              </w:rPr>
              <w:t>人，其中管理人员</w:t>
            </w:r>
            <w:r w:rsidR="00120AC5">
              <w:rPr>
                <w:rFonts w:ascii="宋体" w:hAnsi="宋体" w:hint="eastAsia"/>
                <w:b/>
                <w:szCs w:val="21"/>
                <w:u w:val="single"/>
              </w:rPr>
              <w:t>:3</w:t>
            </w:r>
            <w:r w:rsidRPr="00A27C57">
              <w:rPr>
                <w:rFonts w:ascii="宋体" w:hAnsi="宋体" w:hint="eastAsia"/>
                <w:b/>
                <w:szCs w:val="21"/>
                <w:u w:val="single"/>
              </w:rPr>
              <w:t>人，员工按要求培训合格已持证上岗。</w:t>
            </w:r>
          </w:p>
          <w:p w:rsidR="005027BD" w:rsidRPr="00811BF6" w:rsidRDefault="005027BD">
            <w:pPr>
              <w:rPr>
                <w:color w:val="000000" w:themeColor="text1"/>
              </w:rPr>
            </w:pPr>
          </w:p>
        </w:tc>
      </w:tr>
      <w:tr w:rsidR="00C72468" w:rsidRPr="00811BF6" w:rsidTr="00C72468">
        <w:trPr>
          <w:jc w:val="center"/>
        </w:trPr>
        <w:tc>
          <w:tcPr>
            <w:tcW w:w="77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ind w:left="113" w:right="113"/>
              <w:jc w:val="center"/>
              <w:rPr>
                <w:color w:val="000000" w:themeColor="text1"/>
              </w:rPr>
            </w:pPr>
            <w:r w:rsidRPr="00811BF6">
              <w:rPr>
                <w:rFonts w:ascii="华文中宋" w:eastAsia="华文中宋" w:hAnsi="华文中宋" w:cs="华文中宋"/>
                <w:color w:val="000000" w:themeColor="text1"/>
              </w:rPr>
              <w:t>(三)体系运行情况</w:t>
            </w: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8E9" w:rsidRDefault="00C72468" w:rsidP="00AD57E0">
            <w:pPr>
              <w:spacing w:line="30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1. 管理职责（包括针对组织内外环境分析、是否确保企业方针、目标与其战略方向及其所处环境相一致）</w:t>
            </w:r>
          </w:p>
          <w:p w:rsidR="001B7B0A" w:rsidRDefault="001B7B0A" w:rsidP="00AD57E0">
            <w:pPr>
              <w:spacing w:line="300" w:lineRule="auto"/>
              <w:rPr>
                <w:rFonts w:ascii="华文中宋" w:eastAsia="华文中宋" w:hAnsi="华文中宋" w:cs="华文中宋"/>
                <w:color w:val="000000" w:themeColor="text1"/>
              </w:rPr>
            </w:pPr>
            <w:r>
              <w:rPr>
                <w:rFonts w:ascii="华文中宋" w:eastAsia="华文中宋" w:hAnsi="华文中宋" w:cs="华文中宋" w:hint="eastAsia"/>
                <w:color w:val="000000" w:themeColor="text1"/>
              </w:rPr>
              <w:t>管理职责：</w:t>
            </w:r>
          </w:p>
          <w:p w:rsidR="00C72468" w:rsidRPr="00811BF6" w:rsidRDefault="00E638E9" w:rsidP="00AD57E0">
            <w:pPr>
              <w:spacing w:line="300" w:lineRule="auto"/>
              <w:rPr>
                <w:rFonts w:ascii="华文中宋" w:eastAsia="华文中宋" w:hAnsi="华文中宋" w:cs="华文中宋"/>
                <w:color w:val="000000" w:themeColor="text1"/>
              </w:rPr>
            </w:pPr>
            <w:r>
              <w:rPr>
                <w:rFonts w:asciiTheme="minorEastAsia" w:hAnsiTheme="minorEastAsia" w:hint="eastAsia"/>
                <w:szCs w:val="21"/>
              </w:rPr>
              <w:t>1）</w:t>
            </w:r>
            <w:r w:rsidR="001B7B0A">
              <w:rPr>
                <w:rFonts w:asciiTheme="minorEastAsia" w:hAnsiTheme="minorEastAsia" w:hint="eastAsia"/>
                <w:szCs w:val="21"/>
              </w:rPr>
              <w:t>组织对监视和评审组织的内外部信息</w:t>
            </w:r>
            <w:r w:rsidR="002A19E9">
              <w:rPr>
                <w:rFonts w:asciiTheme="minorEastAsia" w:hAnsiTheme="minorEastAsia" w:hint="eastAsia"/>
                <w:szCs w:val="21"/>
              </w:rPr>
              <w:t>进行了分析</w:t>
            </w:r>
          </w:p>
          <w:p w:rsidR="00E638E9" w:rsidRDefault="001B7B0A" w:rsidP="00E638E9">
            <w:pPr>
              <w:spacing w:line="360" w:lineRule="auto"/>
              <w:rPr>
                <w:rFonts w:asciiTheme="minorEastAsia" w:hAnsiTheme="minorEastAsia"/>
                <w:szCs w:val="21"/>
              </w:rPr>
            </w:pPr>
            <w:r>
              <w:rPr>
                <w:rFonts w:asciiTheme="minorEastAsia" w:hAnsiTheme="minorEastAsia" w:hint="eastAsia"/>
                <w:szCs w:val="21"/>
              </w:rPr>
              <w:t>2</w:t>
            </w:r>
            <w:r w:rsidR="002A19E9">
              <w:rPr>
                <w:rFonts w:asciiTheme="minorEastAsia" w:hAnsiTheme="minorEastAsia" w:hint="eastAsia"/>
                <w:szCs w:val="21"/>
              </w:rPr>
              <w:t>）对</w:t>
            </w:r>
            <w:r w:rsidR="00E638E9">
              <w:rPr>
                <w:rFonts w:asciiTheme="minorEastAsia" w:hAnsiTheme="minorEastAsia" w:hint="eastAsia"/>
                <w:szCs w:val="21"/>
              </w:rPr>
              <w:t>如何获取和确定的内外部环境信息</w:t>
            </w:r>
            <w:r w:rsidR="002A19E9">
              <w:rPr>
                <w:rFonts w:asciiTheme="minorEastAsia" w:hAnsiTheme="minorEastAsia" w:hint="eastAsia"/>
                <w:szCs w:val="21"/>
              </w:rPr>
              <w:t>做了相关的规定</w:t>
            </w:r>
            <w:r w:rsidR="00E638E9">
              <w:rPr>
                <w:rFonts w:asciiTheme="minorEastAsia" w:hAnsiTheme="minorEastAsia" w:hint="eastAsia"/>
                <w:szCs w:val="21"/>
              </w:rPr>
              <w:t xml:space="preserve">。 </w:t>
            </w:r>
          </w:p>
          <w:p w:rsidR="001B7B0A" w:rsidRDefault="001B7B0A" w:rsidP="001B7B0A">
            <w:pPr>
              <w:spacing w:line="300" w:lineRule="auto"/>
              <w:rPr>
                <w:rFonts w:asciiTheme="minorEastAsia" w:hAnsiTheme="minorEastAsia"/>
                <w:szCs w:val="21"/>
              </w:rPr>
            </w:pPr>
            <w:r>
              <w:rPr>
                <w:rFonts w:asciiTheme="minorEastAsia" w:hAnsiTheme="minorEastAsia" w:hint="eastAsia"/>
                <w:szCs w:val="21"/>
              </w:rPr>
              <w:t>3）组织的战略方针、目标以及QMS的实施、在组织内部及外保持了一致性。</w:t>
            </w:r>
          </w:p>
          <w:p w:rsidR="00C72468" w:rsidRPr="00811BF6" w:rsidRDefault="00C72468" w:rsidP="001B7B0A">
            <w:pPr>
              <w:spacing w:line="300" w:lineRule="auto"/>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ind w:left="166" w:hanging="166"/>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2. 组织内外部沟通的充分性与效果；（OHSMS员工参与风险管理/健康安全事务的关心和影响力；组织对外联络关注顾客的感受情况、信息交流包括通报相关方的情况等）</w:t>
            </w:r>
          </w:p>
          <w:p w:rsidR="00C72468" w:rsidRPr="00811BF6" w:rsidRDefault="00C72468">
            <w:pPr>
              <w:spacing w:line="36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内外部沟通方式及效果：</w:t>
            </w:r>
          </w:p>
          <w:p w:rsidR="00E638E9" w:rsidRPr="00E9214A" w:rsidRDefault="00E638E9" w:rsidP="00E638E9">
            <w:pPr>
              <w:spacing w:line="240" w:lineRule="exact"/>
              <w:rPr>
                <w:rFonts w:ascii="楷体_GB2312" w:eastAsia="楷体_GB2312"/>
                <w:b/>
                <w:color w:val="000000" w:themeColor="text1"/>
                <w:szCs w:val="21"/>
              </w:rPr>
            </w:pPr>
            <w:r w:rsidRPr="00E9214A">
              <w:rPr>
                <w:rFonts w:ascii="楷体_GB2312" w:eastAsia="楷体_GB2312" w:hint="eastAsia"/>
                <w:b/>
                <w:color w:val="000000" w:themeColor="text1"/>
                <w:szCs w:val="21"/>
              </w:rPr>
              <w:t>内部沟通的情况：内部沟通方式</w:t>
            </w:r>
            <w:r w:rsidRPr="003075BF">
              <w:rPr>
                <w:rFonts w:ascii="楷体_GB2312" w:eastAsia="楷体_GB2312" w:hint="eastAsia"/>
                <w:b/>
                <w:color w:val="000000" w:themeColor="text1"/>
                <w:szCs w:val="21"/>
                <w:u w:val="single"/>
              </w:rPr>
              <w:t>：会议、</w:t>
            </w:r>
            <w:r w:rsidRPr="00E5696E">
              <w:rPr>
                <w:rFonts w:ascii="宋体" w:hAnsi="宋体" w:hint="eastAsia"/>
                <w:b/>
                <w:szCs w:val="21"/>
                <w:u w:val="single"/>
              </w:rPr>
              <w:t>电话联系、白板、通知、公告等形式。</w:t>
            </w:r>
          </w:p>
          <w:p w:rsidR="00E638E9" w:rsidRPr="00E9214A" w:rsidRDefault="00E638E9" w:rsidP="00E638E9">
            <w:pPr>
              <w:spacing w:line="240" w:lineRule="exact"/>
              <w:rPr>
                <w:rFonts w:ascii="楷体_GB2312" w:eastAsia="楷体_GB2312"/>
                <w:b/>
                <w:color w:val="000000" w:themeColor="text1"/>
                <w:szCs w:val="21"/>
              </w:rPr>
            </w:pPr>
            <w:r w:rsidRPr="00E9214A">
              <w:rPr>
                <w:rFonts w:ascii="楷体_GB2312" w:eastAsia="楷体_GB2312" w:hint="eastAsia"/>
                <w:b/>
                <w:color w:val="000000" w:themeColor="text1"/>
                <w:szCs w:val="21"/>
              </w:rPr>
              <w:t xml:space="preserve">                内部沟通的效果：</w:t>
            </w:r>
            <w:r w:rsidRPr="001A7A55">
              <w:rPr>
                <w:rFonts w:ascii="楷体_GB2312" w:eastAsia="楷体_GB2312" w:hint="eastAsia"/>
                <w:b/>
                <w:color w:val="000000" w:themeColor="text1"/>
                <w:szCs w:val="21"/>
                <w:u w:val="single"/>
              </w:rPr>
              <w:t>较好</w:t>
            </w:r>
            <w:r>
              <w:rPr>
                <w:rFonts w:ascii="楷体_GB2312" w:eastAsia="楷体_GB2312" w:hint="eastAsia"/>
                <w:b/>
                <w:color w:val="000000" w:themeColor="text1"/>
                <w:szCs w:val="21"/>
              </w:rPr>
              <w:t>。</w:t>
            </w:r>
          </w:p>
          <w:p w:rsidR="00E638E9" w:rsidRPr="00E9214A" w:rsidRDefault="00E638E9" w:rsidP="00E638E9">
            <w:pPr>
              <w:spacing w:line="240" w:lineRule="exact"/>
              <w:rPr>
                <w:rFonts w:ascii="楷体_GB2312" w:eastAsia="楷体_GB2312"/>
                <w:b/>
                <w:color w:val="000000" w:themeColor="text1"/>
                <w:szCs w:val="21"/>
              </w:rPr>
            </w:pPr>
          </w:p>
          <w:p w:rsidR="00E638E9" w:rsidRPr="001A7A55" w:rsidRDefault="00E638E9" w:rsidP="00E638E9">
            <w:pPr>
              <w:spacing w:line="240" w:lineRule="exact"/>
              <w:rPr>
                <w:rFonts w:ascii="楷体_GB2312" w:eastAsia="楷体_GB2312"/>
                <w:b/>
                <w:color w:val="000000" w:themeColor="text1"/>
                <w:szCs w:val="21"/>
                <w:u w:val="single"/>
              </w:rPr>
            </w:pPr>
            <w:r w:rsidRPr="00E9214A">
              <w:rPr>
                <w:rFonts w:ascii="楷体_GB2312" w:eastAsia="楷体_GB2312" w:hint="eastAsia"/>
                <w:b/>
                <w:color w:val="000000" w:themeColor="text1"/>
                <w:szCs w:val="21"/>
              </w:rPr>
              <w:t>组织对外联络，关注顾客的感受情况（QMS）：</w:t>
            </w:r>
            <w:r w:rsidRPr="001A7A55">
              <w:rPr>
                <w:rFonts w:ascii="楷体_GB2312" w:eastAsia="楷体_GB2312" w:hint="eastAsia"/>
                <w:b/>
                <w:color w:val="000000" w:themeColor="text1"/>
                <w:szCs w:val="21"/>
                <w:u w:val="single"/>
              </w:rPr>
              <w:t>通过电话、邮件和发放调查表，关注顾客对产品和服务质量反馈信息。</w:t>
            </w:r>
          </w:p>
          <w:p w:rsidR="00C72468" w:rsidRPr="00811BF6" w:rsidRDefault="00C72468">
            <w:pPr>
              <w:spacing w:line="360" w:lineRule="auto"/>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3.  QMS 组织对重</w:t>
            </w:r>
            <w:proofErr w:type="gramStart"/>
            <w:r w:rsidRPr="00811BF6">
              <w:rPr>
                <w:rFonts w:ascii="华文中宋" w:eastAsia="华文中宋" w:hAnsi="华文中宋" w:cs="华文中宋"/>
                <w:color w:val="000000" w:themeColor="text1"/>
              </w:rPr>
              <w:t>要过程</w:t>
            </w:r>
            <w:proofErr w:type="gramEnd"/>
            <w:r w:rsidRPr="00811BF6">
              <w:rPr>
                <w:rFonts w:ascii="华文中宋" w:eastAsia="华文中宋" w:hAnsi="华文中宋" w:cs="华文中宋"/>
                <w:color w:val="000000" w:themeColor="text1"/>
              </w:rPr>
              <w:t>实施控制</w:t>
            </w:r>
            <w:r w:rsidRPr="00811BF6">
              <w:rPr>
                <w:rFonts w:ascii="华文中宋" w:eastAsia="华文中宋" w:hAnsi="华文中宋" w:cs="华文中宋" w:hint="eastAsia"/>
                <w:color w:val="000000" w:themeColor="text1"/>
              </w:rPr>
              <w:t>情况</w:t>
            </w:r>
          </w:p>
          <w:p w:rsidR="00C72468" w:rsidRPr="00811BF6" w:rsidRDefault="00C72468">
            <w:pPr>
              <w:ind w:left="193" w:hanging="105"/>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(包括对QMS关键工序(过程)、特殊过程控制;评价组织对过程实施控制情况)</w:t>
            </w:r>
          </w:p>
          <w:p w:rsidR="008E5B33" w:rsidRDefault="00E5696E" w:rsidP="008E5B33">
            <w:pPr>
              <w:tabs>
                <w:tab w:val="left" w:pos="540"/>
              </w:tabs>
              <w:spacing w:line="300" w:lineRule="exact"/>
              <w:ind w:leftChars="100" w:left="210"/>
              <w:rPr>
                <w:rFonts w:ascii="华文中宋" w:eastAsia="华文中宋" w:hAnsi="华文中宋" w:cs="华文中宋"/>
                <w:color w:val="000000" w:themeColor="text1"/>
              </w:rPr>
            </w:pPr>
            <w:r w:rsidRPr="008A339F">
              <w:rPr>
                <w:rFonts w:ascii="华文中宋" w:eastAsia="华文中宋" w:hAnsi="华文中宋" w:cs="华文中宋"/>
              </w:rPr>
              <w:t>关键工序</w:t>
            </w:r>
            <w:r w:rsidRPr="008A339F">
              <w:rPr>
                <w:rFonts w:ascii="华文中宋" w:eastAsia="华文中宋" w:hAnsi="华文中宋" w:cs="华文中宋" w:hint="eastAsia"/>
              </w:rPr>
              <w:t>：</w:t>
            </w:r>
            <w:r w:rsidR="00FC46AC">
              <w:rPr>
                <w:rFonts w:ascii="华文中宋" w:eastAsia="华文中宋" w:hAnsi="华文中宋" w:cs="华文中宋" w:hint="eastAsia"/>
              </w:rPr>
              <w:t>售后服务</w:t>
            </w:r>
            <w:r w:rsidR="000D6975">
              <w:rPr>
                <w:rFonts w:ascii="华文中宋" w:eastAsia="华文中宋" w:hAnsi="华文中宋" w:cs="华文中宋" w:hint="eastAsia"/>
              </w:rPr>
              <w:t xml:space="preserve"> </w:t>
            </w:r>
          </w:p>
          <w:p w:rsidR="00C72468" w:rsidRPr="00811BF6" w:rsidRDefault="00E5696E" w:rsidP="00FC46AC">
            <w:pPr>
              <w:tabs>
                <w:tab w:val="left" w:pos="540"/>
              </w:tabs>
              <w:spacing w:line="300" w:lineRule="exact"/>
              <w:ind w:leftChars="100" w:left="210"/>
              <w:rPr>
                <w:color w:val="000000" w:themeColor="text1"/>
              </w:rPr>
            </w:pPr>
            <w:r w:rsidRPr="008A339F">
              <w:rPr>
                <w:rFonts w:ascii="华文中宋" w:eastAsia="华文中宋" w:hAnsi="华文中宋" w:cs="华文中宋"/>
              </w:rPr>
              <w:t>特殊过程</w:t>
            </w:r>
            <w:r w:rsidRPr="008A339F">
              <w:rPr>
                <w:rFonts w:ascii="华文中宋" w:eastAsia="华文中宋" w:hAnsi="华文中宋" w:cs="华文中宋" w:hint="eastAsia"/>
              </w:rPr>
              <w:t>：</w:t>
            </w:r>
            <w:r w:rsidR="00FC46AC">
              <w:rPr>
                <w:rFonts w:ascii="华文中宋" w:eastAsia="华文中宋" w:hAnsi="华文中宋" w:hint="eastAsia"/>
                <w:color w:val="000000" w:themeColor="text1"/>
                <w:sz w:val="20"/>
                <w:szCs w:val="20"/>
              </w:rPr>
              <w:t>无</w:t>
            </w:r>
            <w:r w:rsidR="000D6975">
              <w:rPr>
                <w:rFonts w:ascii="华文中宋" w:eastAsia="华文中宋" w:hAnsi="华文中宋" w:hint="eastAsia"/>
                <w:color w:val="000000" w:themeColor="text1"/>
                <w:sz w:val="20"/>
                <w:szCs w:val="20"/>
              </w:rPr>
              <w:t xml:space="preserve">  </w:t>
            </w:r>
            <w:r w:rsidR="00FC46AC">
              <w:rPr>
                <w:rFonts w:ascii="华文中宋" w:eastAsia="华文中宋" w:hAnsi="华文中宋" w:hint="eastAsia"/>
                <w:color w:val="000000" w:themeColor="text1"/>
                <w:sz w:val="20"/>
                <w:szCs w:val="20"/>
              </w:rPr>
              <w:t xml:space="preserve">  </w:t>
            </w:r>
            <w:proofErr w:type="gramStart"/>
            <w:r w:rsidR="000467A5">
              <w:rPr>
                <w:rFonts w:ascii="华文中宋" w:eastAsia="华文中宋" w:hAnsi="华文中宋" w:hint="eastAsia"/>
                <w:color w:val="000000" w:themeColor="text1"/>
                <w:sz w:val="20"/>
                <w:szCs w:val="20"/>
              </w:rPr>
              <w:t>已评价</w:t>
            </w:r>
            <w:proofErr w:type="gramEnd"/>
            <w:r w:rsidR="000D6975" w:rsidRPr="00811BF6">
              <w:rPr>
                <w:rFonts w:ascii="华文中宋" w:eastAsia="华文中宋" w:hAnsi="华文中宋" w:cs="华文中宋"/>
                <w:color w:val="000000" w:themeColor="text1"/>
              </w:rPr>
              <w:t>过程</w:t>
            </w:r>
            <w:r w:rsidR="00FC46AC">
              <w:rPr>
                <w:rFonts w:ascii="华文中宋" w:eastAsia="华文中宋" w:hAnsi="华文中宋" w:cs="华文中宋"/>
                <w:color w:val="000000" w:themeColor="text1"/>
              </w:rPr>
              <w:t>均可以检验和确认</w:t>
            </w:r>
            <w:r w:rsidR="00FC46AC">
              <w:rPr>
                <w:rFonts w:ascii="华文中宋" w:eastAsia="华文中宋" w:hAnsi="华文中宋" w:cs="华文中宋" w:hint="eastAsia"/>
                <w:color w:val="000000" w:themeColor="text1"/>
              </w:rPr>
              <w:t>。</w:t>
            </w: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4. EMS组织对重要环境因素实施控制</w:t>
            </w:r>
            <w:r w:rsidRPr="00811BF6">
              <w:rPr>
                <w:rFonts w:ascii="华文中宋" w:eastAsia="华文中宋" w:hAnsi="华文中宋" w:cs="华文中宋" w:hint="eastAsia"/>
                <w:color w:val="000000" w:themeColor="text1"/>
              </w:rPr>
              <w:t>情况</w:t>
            </w:r>
          </w:p>
          <w:p w:rsidR="00C72468" w:rsidRPr="00811BF6"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（EMS对重要环境因素控制，重大环境因素对周边环境产生的影响及控制;对相关方施加影响）</w:t>
            </w: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5. OHS 组织对不可接受风险实施控制</w:t>
            </w:r>
            <w:r w:rsidRPr="00811BF6">
              <w:rPr>
                <w:rFonts w:ascii="华文中宋" w:eastAsia="华文中宋" w:hAnsi="华文中宋" w:cs="华文中宋" w:hint="eastAsia"/>
                <w:color w:val="000000" w:themeColor="text1"/>
              </w:rPr>
              <w:t>情况</w:t>
            </w: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ind w:left="210" w:hanging="210"/>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6. 应急准备与相应活动的演练</w:t>
            </w:r>
            <w:r w:rsidRPr="00811BF6">
              <w:rPr>
                <w:rFonts w:ascii="华文中宋" w:eastAsia="华文中宋" w:hAnsi="华文中宋" w:cs="华文中宋" w:hint="eastAsia"/>
                <w:color w:val="000000" w:themeColor="text1"/>
              </w:rPr>
              <w:t>（可行时）</w:t>
            </w:r>
            <w:r w:rsidRPr="00811BF6">
              <w:rPr>
                <w:rFonts w:ascii="华文中宋" w:eastAsia="华文中宋" w:hAnsi="华文中宋" w:cs="华文中宋"/>
                <w:color w:val="000000" w:themeColor="text1"/>
              </w:rPr>
              <w:t xml:space="preserve">及对预案可行性的评价 </w:t>
            </w: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Pr="00811BF6"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 xml:space="preserve">7. 对特种设备的维护，检定; </w:t>
            </w:r>
          </w:p>
          <w:p w:rsidR="00C72468" w:rsidRPr="00811BF6" w:rsidRDefault="00E638E9" w:rsidP="00093CE4">
            <w:pPr>
              <w:ind w:firstLineChars="900" w:firstLine="1890"/>
              <w:rPr>
                <w:color w:val="000000" w:themeColor="text1"/>
              </w:rPr>
            </w:pPr>
            <w:r>
              <w:rPr>
                <w:color w:val="000000" w:themeColor="text1"/>
              </w:rPr>
              <w:t>无</w:t>
            </w:r>
          </w:p>
          <w:p w:rsidR="00C72468" w:rsidRPr="00811BF6" w:rsidRDefault="00C72468">
            <w:pPr>
              <w:rPr>
                <w:color w:val="000000" w:themeColor="text1"/>
              </w:rPr>
            </w:pPr>
          </w:p>
          <w:p w:rsidR="00C72468" w:rsidRPr="00811BF6" w:rsidRDefault="00C72468">
            <w:pPr>
              <w:rPr>
                <w:color w:val="000000" w:themeColor="text1"/>
              </w:rPr>
            </w:pPr>
          </w:p>
          <w:p w:rsidR="00C72468" w:rsidRPr="00811BF6" w:rsidRDefault="00C72468">
            <w:pPr>
              <w:rPr>
                <w:color w:val="000000" w:themeColor="text1"/>
              </w:rPr>
            </w:pPr>
          </w:p>
        </w:tc>
      </w:tr>
      <w:tr w:rsidR="00C72468" w:rsidRPr="00811BF6" w:rsidTr="00C72468">
        <w:trPr>
          <w:jc w:val="center"/>
        </w:trPr>
        <w:tc>
          <w:tcPr>
            <w:tcW w:w="778" w:type="dxa"/>
            <w:vMerge/>
            <w:tcBorders>
              <w:left w:val="single" w:sz="4" w:space="0" w:color="000000"/>
              <w:right w:val="single" w:sz="4" w:space="0" w:color="000000"/>
            </w:tcBorders>
            <w:shd w:val="clear" w:color="000000" w:fill="FFFFFF"/>
            <w:tcMar>
              <w:left w:w="108" w:type="dxa"/>
              <w:right w:w="108" w:type="dxa"/>
            </w:tcMar>
            <w:vAlign w:val="center"/>
          </w:tcPr>
          <w:p w:rsidR="00C72468" w:rsidRPr="00811BF6" w:rsidRDefault="00C72468">
            <w:pPr>
              <w:jc w:val="center"/>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8. 对监视测量设备的管理</w:t>
            </w:r>
          </w:p>
          <w:p w:rsidR="00C72468" w:rsidRPr="00837ABB" w:rsidRDefault="0042197F" w:rsidP="005C1FB2">
            <w:pPr>
              <w:spacing w:line="360" w:lineRule="exact"/>
              <w:rPr>
                <w:color w:val="FF0000"/>
              </w:rPr>
            </w:pPr>
            <w:r>
              <w:rPr>
                <w:color w:val="000000" w:themeColor="text1"/>
              </w:rPr>
              <w:t>该企业监视测量设备</w:t>
            </w:r>
            <w:r>
              <w:rPr>
                <w:rFonts w:hint="eastAsia"/>
                <w:color w:val="000000" w:themeColor="text1"/>
              </w:rPr>
              <w:t>：</w:t>
            </w:r>
            <w:r w:rsidR="00980B95" w:rsidRPr="008B21D2">
              <w:rPr>
                <w:rFonts w:hint="eastAsia"/>
              </w:rPr>
              <w:t>电子计价秤</w:t>
            </w:r>
            <w:r w:rsidR="008B21D2">
              <w:rPr>
                <w:rFonts w:hint="eastAsia"/>
              </w:rPr>
              <w:t>一台</w:t>
            </w:r>
            <w:r w:rsidR="008B21D2">
              <w:rPr>
                <w:rFonts w:hint="eastAsia"/>
              </w:rPr>
              <w:t xml:space="preserve">   </w:t>
            </w:r>
            <w:r w:rsidR="008B21D2">
              <w:rPr>
                <w:rFonts w:hint="eastAsia"/>
              </w:rPr>
              <w:t>已在</w:t>
            </w:r>
            <w:r w:rsidR="00F03B86">
              <w:rPr>
                <w:rFonts w:hint="eastAsia"/>
              </w:rPr>
              <w:t>2020-05-15</w:t>
            </w:r>
            <w:r w:rsidR="008B21D2">
              <w:rPr>
                <w:rFonts w:hint="eastAsia"/>
              </w:rPr>
              <w:t>送检检定、有效使用、符合要求。</w:t>
            </w:r>
            <w:r w:rsidR="008D12EA" w:rsidRPr="008B21D2">
              <w:rPr>
                <w:rFonts w:hint="eastAsia"/>
              </w:rPr>
              <w:t xml:space="preserve">  </w:t>
            </w:r>
            <w:r w:rsidR="008D12EA" w:rsidRPr="008B21D2">
              <w:rPr>
                <w:rFonts w:asciiTheme="minorEastAsia" w:hAnsiTheme="minorEastAsia" w:hint="eastAsia"/>
                <w:kern w:val="0"/>
                <w:szCs w:val="21"/>
              </w:rPr>
              <w:t>组织的</w:t>
            </w:r>
            <w:r w:rsidR="00EA2F6B" w:rsidRPr="008B21D2">
              <w:rPr>
                <w:rFonts w:ascii="宋体" w:hAnsi="宋体" w:hint="eastAsia"/>
                <w:szCs w:val="21"/>
              </w:rPr>
              <w:t>产品</w:t>
            </w:r>
            <w:r w:rsidR="008D12EA" w:rsidRPr="008B21D2">
              <w:rPr>
                <w:rFonts w:ascii="宋体" w:hAnsi="宋体" w:hint="eastAsia"/>
                <w:szCs w:val="21"/>
              </w:rPr>
              <w:t>质量特性进行监视和测量，以验证产品符合要求的程度，确保产品和服务符合要求。</w:t>
            </w:r>
          </w:p>
        </w:tc>
      </w:tr>
      <w:tr w:rsidR="00C72468" w:rsidRPr="00811BF6" w:rsidTr="00C72468">
        <w:trPr>
          <w:jc w:val="center"/>
        </w:trPr>
        <w:tc>
          <w:tcPr>
            <w:tcW w:w="77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72468" w:rsidRPr="00811BF6" w:rsidRDefault="00C72468">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2468" w:rsidRDefault="00C72468">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9 .对危险化学品销售、使用、储存、运输处置</w:t>
            </w:r>
            <w:r w:rsidRPr="00811BF6">
              <w:rPr>
                <w:rFonts w:ascii="华文中宋" w:eastAsia="华文中宋" w:hAnsi="华文中宋" w:cs="华文中宋" w:hint="eastAsia"/>
                <w:color w:val="000000" w:themeColor="text1"/>
              </w:rPr>
              <w:t>情况</w:t>
            </w:r>
          </w:p>
          <w:p w:rsidR="00C72468" w:rsidRPr="00811BF6" w:rsidRDefault="00C72468">
            <w:pPr>
              <w:rPr>
                <w:color w:val="000000" w:themeColor="text1"/>
              </w:rPr>
            </w:pPr>
          </w:p>
          <w:p w:rsidR="00C72468" w:rsidRPr="00811BF6" w:rsidRDefault="00C72468">
            <w:pPr>
              <w:rPr>
                <w:color w:val="000000" w:themeColor="text1"/>
              </w:rPr>
            </w:pPr>
          </w:p>
        </w:tc>
      </w:tr>
      <w:tr w:rsidR="00691E3B" w:rsidRPr="00811BF6" w:rsidTr="00C72468">
        <w:trPr>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ind w:left="113" w:right="113"/>
              <w:jc w:val="center"/>
              <w:rPr>
                <w:color w:val="000000" w:themeColor="text1"/>
              </w:rPr>
            </w:pPr>
            <w:r w:rsidRPr="00811BF6">
              <w:rPr>
                <w:rFonts w:ascii="华文中宋" w:eastAsia="华文中宋" w:hAnsi="华文中宋" w:cs="华文中宋"/>
                <w:color w:val="000000" w:themeColor="text1"/>
              </w:rPr>
              <w:t>(四)监视测量方面</w:t>
            </w: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1465" w:rsidRDefault="00205CA7">
            <w:pPr>
              <w:ind w:left="105" w:hanging="105"/>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1.对质量/环境/</w:t>
            </w:r>
            <w:r w:rsidR="00AD57E0" w:rsidRPr="00811BF6">
              <w:rPr>
                <w:rFonts w:ascii="华文中宋" w:eastAsia="华文中宋" w:hAnsi="华文中宋" w:cs="华文中宋"/>
                <w:color w:val="000000" w:themeColor="text1"/>
              </w:rPr>
              <w:t>职业健康安全目标</w:t>
            </w:r>
            <w:r w:rsidRPr="00811BF6">
              <w:rPr>
                <w:rFonts w:ascii="华文中宋" w:eastAsia="华文中宋" w:hAnsi="华文中宋" w:cs="华文中宋"/>
                <w:color w:val="000000" w:themeColor="text1"/>
              </w:rPr>
              <w:t>进行定期监测/检查情况</w:t>
            </w:r>
          </w:p>
          <w:p w:rsidR="00F7080E" w:rsidRPr="00684B09" w:rsidRDefault="00F7080E" w:rsidP="00F7080E">
            <w:pPr>
              <w:ind w:firstLineChars="200" w:firstLine="420"/>
              <w:rPr>
                <w:rFonts w:ascii="Calibri" w:eastAsia="宋体" w:hAnsi="Calibri" w:cs="Times New Roman"/>
                <w:szCs w:val="21"/>
              </w:rPr>
            </w:pPr>
            <w:r w:rsidRPr="00684B09">
              <w:rPr>
                <w:rFonts w:ascii="Calibri" w:eastAsia="宋体" w:hAnsi="Calibri" w:cs="Times New Roman" w:hint="eastAsia"/>
                <w:szCs w:val="21"/>
              </w:rPr>
              <w:t>顾客满意度</w:t>
            </w:r>
            <w:r w:rsidRPr="00684B09">
              <w:rPr>
                <w:rFonts w:ascii="宋体" w:eastAsia="宋体" w:hAnsi="Calibri" w:cs="Times New Roman" w:hint="eastAsia"/>
                <w:szCs w:val="21"/>
              </w:rPr>
              <w:t>≥</w:t>
            </w:r>
            <w:r w:rsidRPr="00684B09">
              <w:rPr>
                <w:rFonts w:ascii="Calibri" w:eastAsia="宋体" w:hAnsi="Calibri" w:cs="Times New Roman" w:hint="eastAsia"/>
                <w:szCs w:val="21"/>
              </w:rPr>
              <w:t>95%</w:t>
            </w:r>
            <w:r w:rsidRPr="00684B09">
              <w:rPr>
                <w:rFonts w:ascii="Calibri" w:eastAsia="宋体" w:hAnsi="Calibri" w:cs="Times New Roman" w:hint="eastAsia"/>
                <w:szCs w:val="21"/>
              </w:rPr>
              <w:t>；</w:t>
            </w:r>
          </w:p>
          <w:p w:rsidR="00F7080E" w:rsidRPr="00684B09" w:rsidRDefault="00F7080E" w:rsidP="00F7080E">
            <w:pPr>
              <w:ind w:firstLine="480"/>
              <w:rPr>
                <w:rFonts w:ascii="宋体" w:hAnsi="宋体"/>
                <w:szCs w:val="21"/>
              </w:rPr>
            </w:pPr>
            <w:r w:rsidRPr="00684B09">
              <w:rPr>
                <w:rFonts w:ascii="Calibri" w:eastAsia="宋体" w:hAnsi="Calibri" w:cs="Times New Roman" w:hint="eastAsia"/>
                <w:szCs w:val="21"/>
              </w:rPr>
              <w:t>订单履约率</w:t>
            </w:r>
            <w:r w:rsidRPr="00684B09">
              <w:rPr>
                <w:rFonts w:ascii="Calibri" w:eastAsia="宋体" w:hAnsi="Calibri" w:cs="Times New Roman" w:hint="eastAsia"/>
                <w:szCs w:val="21"/>
              </w:rPr>
              <w:t>100%</w:t>
            </w:r>
            <w:r w:rsidRPr="00684B09">
              <w:rPr>
                <w:rFonts w:ascii="Calibri" w:eastAsia="宋体" w:hAnsi="Calibri" w:cs="Times New Roman" w:hint="eastAsia"/>
                <w:szCs w:val="21"/>
              </w:rPr>
              <w:t>；</w:t>
            </w:r>
          </w:p>
          <w:p w:rsidR="00691E3B" w:rsidRPr="004B4A3D" w:rsidRDefault="007762F9" w:rsidP="004B4A3D">
            <w:pPr>
              <w:ind w:firstLineChars="686" w:firstLine="1441"/>
              <w:rPr>
                <w:color w:val="000000" w:themeColor="text1"/>
                <w:szCs w:val="21"/>
              </w:rPr>
            </w:pPr>
            <w:r w:rsidRPr="004B4A3D">
              <w:rPr>
                <w:rFonts w:hint="eastAsia"/>
                <w:szCs w:val="21"/>
                <w:u w:val="single"/>
              </w:rPr>
              <w:t>考核</w:t>
            </w:r>
            <w:r w:rsidR="00E171CE" w:rsidRPr="004B4A3D">
              <w:rPr>
                <w:rFonts w:hint="eastAsia"/>
                <w:szCs w:val="21"/>
                <w:u w:val="single"/>
              </w:rPr>
              <w:t>结果</w:t>
            </w:r>
            <w:r w:rsidRPr="004B4A3D">
              <w:rPr>
                <w:rFonts w:hint="eastAsia"/>
                <w:szCs w:val="21"/>
                <w:u w:val="single"/>
              </w:rPr>
              <w:t>，公司质量目标</w:t>
            </w:r>
            <w:r w:rsidR="00F03B86">
              <w:rPr>
                <w:rFonts w:hint="eastAsia"/>
                <w:szCs w:val="21"/>
                <w:u w:val="single"/>
              </w:rPr>
              <w:t>基本实现</w:t>
            </w:r>
            <w:r w:rsidRPr="004B4A3D">
              <w:rPr>
                <w:rFonts w:hint="eastAsia"/>
                <w:szCs w:val="21"/>
                <w:u w:val="single"/>
              </w:rPr>
              <w:t>。</w:t>
            </w: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rsidP="00D82013">
            <w:pPr>
              <w:spacing w:line="300" w:lineRule="auto"/>
              <w:jc w:val="left"/>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2.QMS产品/服务的标准、协议/规范的有效性以及产品/服务质量符合要求，向顾客稳定提供合格产品的情况；</w:t>
            </w:r>
          </w:p>
          <w:p w:rsidR="007F067A" w:rsidRDefault="00F03B86">
            <w:pPr>
              <w:rPr>
                <w:rFonts w:ascii="宋体" w:hAnsi="宋体"/>
                <w:b/>
                <w:szCs w:val="21"/>
                <w:u w:val="single"/>
              </w:rPr>
            </w:pPr>
            <w:r>
              <w:rPr>
                <w:rFonts w:ascii="宋体" w:hAnsi="宋体" w:hint="eastAsia"/>
                <w:b/>
                <w:szCs w:val="21"/>
                <w:u w:val="single"/>
              </w:rPr>
              <w:t>2020</w:t>
            </w:r>
            <w:r w:rsidR="007762F9" w:rsidRPr="007F067A">
              <w:rPr>
                <w:rFonts w:ascii="宋体" w:hAnsi="宋体" w:hint="eastAsia"/>
                <w:b/>
                <w:szCs w:val="21"/>
                <w:u w:val="single"/>
              </w:rPr>
              <w:t>年</w:t>
            </w:r>
            <w:r>
              <w:rPr>
                <w:rFonts w:ascii="宋体" w:hAnsi="宋体" w:hint="eastAsia"/>
                <w:b/>
                <w:szCs w:val="21"/>
                <w:u w:val="single"/>
              </w:rPr>
              <w:t>3--6</w:t>
            </w:r>
            <w:r w:rsidR="007762F9" w:rsidRPr="007F067A">
              <w:rPr>
                <w:rFonts w:ascii="宋体" w:hAnsi="宋体" w:hint="eastAsia"/>
                <w:b/>
                <w:szCs w:val="21"/>
                <w:u w:val="single"/>
              </w:rPr>
              <w:t>月进行顾客满意程度调查，经</w:t>
            </w:r>
            <w:r>
              <w:rPr>
                <w:rFonts w:ascii="宋体" w:hAnsi="宋体" w:hint="eastAsia"/>
                <w:b/>
                <w:szCs w:val="21"/>
                <w:u w:val="single"/>
              </w:rPr>
              <w:t>2020</w:t>
            </w:r>
            <w:r w:rsidR="007762F9" w:rsidRPr="007F067A">
              <w:rPr>
                <w:rFonts w:ascii="宋体" w:hAnsi="宋体" w:hint="eastAsia"/>
                <w:b/>
                <w:szCs w:val="21"/>
                <w:u w:val="single"/>
              </w:rPr>
              <w:t>年</w:t>
            </w:r>
            <w:r>
              <w:rPr>
                <w:rFonts w:ascii="宋体" w:hAnsi="宋体" w:hint="eastAsia"/>
                <w:b/>
                <w:szCs w:val="21"/>
                <w:u w:val="single"/>
              </w:rPr>
              <w:t>6</w:t>
            </w:r>
            <w:r w:rsidR="007762F9" w:rsidRPr="007F067A">
              <w:rPr>
                <w:rFonts w:ascii="宋体" w:hAnsi="宋体" w:hint="eastAsia"/>
                <w:b/>
                <w:szCs w:val="21"/>
                <w:u w:val="single"/>
              </w:rPr>
              <w:t>月</w:t>
            </w:r>
            <w:r>
              <w:rPr>
                <w:rFonts w:ascii="宋体" w:hAnsi="宋体" w:hint="eastAsia"/>
                <w:b/>
                <w:szCs w:val="21"/>
                <w:u w:val="single"/>
              </w:rPr>
              <w:t>1</w:t>
            </w:r>
            <w:r w:rsidR="00F7080E">
              <w:rPr>
                <w:rFonts w:ascii="宋体" w:hAnsi="宋体" w:hint="eastAsia"/>
                <w:b/>
                <w:szCs w:val="21"/>
                <w:u w:val="single"/>
              </w:rPr>
              <w:t>7</w:t>
            </w:r>
            <w:r w:rsidR="007762F9" w:rsidRPr="007F067A">
              <w:rPr>
                <w:rFonts w:ascii="宋体" w:hAnsi="宋体" w:hint="eastAsia"/>
                <w:b/>
                <w:szCs w:val="21"/>
                <w:u w:val="single"/>
              </w:rPr>
              <w:t>日统计分析</w:t>
            </w:r>
            <w:r w:rsidR="007F067A">
              <w:rPr>
                <w:rFonts w:ascii="宋体" w:hAnsi="宋体" w:hint="eastAsia"/>
                <w:b/>
                <w:szCs w:val="21"/>
                <w:u w:val="single"/>
              </w:rPr>
              <w:t>分析、结论：</w:t>
            </w:r>
          </w:p>
          <w:p w:rsidR="00691E3B" w:rsidRPr="007F067A" w:rsidRDefault="007762F9">
            <w:pPr>
              <w:rPr>
                <w:color w:val="000000" w:themeColor="text1"/>
                <w:szCs w:val="21"/>
              </w:rPr>
            </w:pPr>
            <w:r w:rsidRPr="007F067A">
              <w:rPr>
                <w:rFonts w:ascii="宋体" w:hAnsi="宋体" w:hint="eastAsia"/>
                <w:b/>
                <w:szCs w:val="21"/>
                <w:u w:val="single"/>
              </w:rPr>
              <w:t>顾客满意度</w:t>
            </w:r>
            <w:r w:rsidR="00F03B86">
              <w:rPr>
                <w:rFonts w:ascii="宋体" w:hAnsi="宋体" w:hint="eastAsia"/>
                <w:b/>
                <w:szCs w:val="21"/>
                <w:u w:val="single"/>
              </w:rPr>
              <w:t>90</w:t>
            </w:r>
            <w:r w:rsidRPr="007F067A">
              <w:rPr>
                <w:rFonts w:ascii="宋体" w:hAnsi="宋体" w:hint="eastAsia"/>
                <w:b/>
                <w:szCs w:val="21"/>
                <w:u w:val="single"/>
              </w:rPr>
              <w:t>分。</w:t>
            </w: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62F9"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3.QMS国家/地方技</w:t>
            </w:r>
            <w:r w:rsidR="00EC2DC9" w:rsidRPr="00811BF6">
              <w:rPr>
                <w:rFonts w:ascii="华文中宋" w:eastAsia="华文中宋" w:hAnsi="华文中宋" w:cs="华文中宋"/>
                <w:color w:val="000000" w:themeColor="text1"/>
              </w:rPr>
              <w:t>术监督部门监测（检测、委托检测、定期监测、型式试验等）、抽查</w:t>
            </w:r>
            <w:r w:rsidR="00EC2DC9" w:rsidRPr="00811BF6">
              <w:rPr>
                <w:rFonts w:ascii="华文中宋" w:eastAsia="华文中宋" w:hAnsi="华文中宋" w:cs="华文中宋" w:hint="eastAsia"/>
                <w:color w:val="000000" w:themeColor="text1"/>
              </w:rPr>
              <w:t>情况</w:t>
            </w:r>
          </w:p>
          <w:p w:rsidR="00691E3B" w:rsidRPr="00811BF6" w:rsidRDefault="007762F9" w:rsidP="00E171CE">
            <w:pPr>
              <w:ind w:firstLineChars="400" w:firstLine="840"/>
              <w:rPr>
                <w:rFonts w:ascii="华文中宋" w:eastAsia="华文中宋" w:hAnsi="华文中宋" w:cs="华文中宋"/>
                <w:color w:val="000000" w:themeColor="text1"/>
              </w:rPr>
            </w:pPr>
            <w:r>
              <w:rPr>
                <w:rFonts w:ascii="华文中宋" w:eastAsia="华文中宋" w:hAnsi="华文中宋" w:cs="华文中宋" w:hint="eastAsia"/>
                <w:color w:val="000000" w:themeColor="text1"/>
              </w:rPr>
              <w:t>无</w:t>
            </w:r>
          </w:p>
          <w:p w:rsidR="00691E3B" w:rsidRPr="00811BF6" w:rsidRDefault="00691E3B" w:rsidP="00205CA7">
            <w:pPr>
              <w:spacing w:line="300" w:lineRule="auto"/>
              <w:rPr>
                <w:color w:val="000000" w:themeColor="text1"/>
              </w:rPr>
            </w:pPr>
            <w:bookmarkStart w:id="0" w:name="_GoBack"/>
            <w:bookmarkEnd w:id="0"/>
          </w:p>
          <w:p w:rsidR="005027BD" w:rsidRPr="00811BF6" w:rsidRDefault="005027BD" w:rsidP="00205CA7">
            <w:pPr>
              <w:spacing w:line="300" w:lineRule="auto"/>
              <w:rPr>
                <w:color w:val="000000" w:themeColor="text1"/>
              </w:rPr>
            </w:pPr>
          </w:p>
          <w:p w:rsidR="005027BD" w:rsidRPr="00811BF6" w:rsidRDefault="005027BD" w:rsidP="00205CA7">
            <w:pPr>
              <w:spacing w:line="300" w:lineRule="auto"/>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4.EMS是否按规定对主要污染物（污水、废气、噪声、废渣等）及排放实施了例行的监视或测量，结果是否满足相关要求？</w:t>
            </w:r>
          </w:p>
          <w:p w:rsidR="00691E3B" w:rsidRPr="00811BF6" w:rsidRDefault="00691E3B">
            <w:pPr>
              <w:rPr>
                <w:color w:val="000000" w:themeColor="text1"/>
              </w:rPr>
            </w:pPr>
          </w:p>
          <w:p w:rsidR="005027BD" w:rsidRPr="00811BF6" w:rsidRDefault="005027BD">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5.  EMS国家/地方环保部门监测结果、新改扩建项目符合环评报告、三同时验收报告要求情况及措施(98年后)</w:t>
            </w:r>
          </w:p>
          <w:p w:rsidR="005027BD" w:rsidRPr="00811BF6" w:rsidRDefault="005027BD">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spacing w:line="30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6. OHSMS是否按规定对职业健康安全项目进行定期测量，结果是否满足相关要求：</w:t>
            </w:r>
          </w:p>
          <w:p w:rsidR="00691E3B" w:rsidRPr="00811BF6" w:rsidRDefault="00691E3B">
            <w:pPr>
              <w:rPr>
                <w:color w:val="000000" w:themeColor="text1"/>
              </w:rPr>
            </w:pPr>
          </w:p>
          <w:p w:rsidR="005027BD" w:rsidRPr="00811BF6" w:rsidRDefault="005027BD">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27BD"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7.OHSMS国家/</w:t>
            </w:r>
            <w:r w:rsidR="00EC2DC9" w:rsidRPr="00811BF6">
              <w:rPr>
                <w:rFonts w:ascii="华文中宋" w:eastAsia="华文中宋" w:hAnsi="华文中宋" w:cs="华文中宋"/>
                <w:color w:val="000000" w:themeColor="text1"/>
              </w:rPr>
              <w:t>地方职业健康安全部门监督检查情况</w:t>
            </w:r>
          </w:p>
          <w:p w:rsidR="005027BD" w:rsidRPr="00811BF6" w:rsidRDefault="005027BD">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 xml:space="preserve">8. </w:t>
            </w:r>
            <w:r w:rsidR="00EC2DC9" w:rsidRPr="00811BF6">
              <w:rPr>
                <w:rFonts w:ascii="华文中宋" w:eastAsia="华文中宋" w:hAnsi="华文中宋" w:cs="华文中宋"/>
                <w:color w:val="000000" w:themeColor="text1"/>
              </w:rPr>
              <w:t>其他能够</w:t>
            </w:r>
            <w:r w:rsidR="00EC2DC9" w:rsidRPr="00811BF6">
              <w:rPr>
                <w:rFonts w:ascii="华文中宋" w:eastAsia="华文中宋" w:hAnsi="华文中宋" w:cs="华文中宋" w:hint="eastAsia"/>
                <w:color w:val="000000" w:themeColor="text1"/>
              </w:rPr>
              <w:t>证明</w:t>
            </w:r>
            <w:r w:rsidRPr="00811BF6">
              <w:rPr>
                <w:rFonts w:ascii="华文中宋" w:eastAsia="华文中宋" w:hAnsi="华文中宋" w:cs="华文中宋"/>
                <w:color w:val="000000" w:themeColor="text1"/>
              </w:rPr>
              <w:t>组织绩效、信誉的证据/信息</w:t>
            </w:r>
          </w:p>
          <w:p w:rsidR="005027BD" w:rsidRPr="00811BF6" w:rsidRDefault="005027BD" w:rsidP="00A27C57">
            <w:pPr>
              <w:rPr>
                <w:color w:val="000000" w:themeColor="text1"/>
              </w:rPr>
            </w:pPr>
          </w:p>
        </w:tc>
      </w:tr>
      <w:tr w:rsidR="00691E3B" w:rsidRPr="00811BF6" w:rsidTr="00C72468">
        <w:trPr>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ind w:left="113" w:right="113"/>
              <w:jc w:val="center"/>
              <w:rPr>
                <w:color w:val="000000" w:themeColor="text1"/>
              </w:rPr>
            </w:pPr>
            <w:r w:rsidRPr="00811BF6">
              <w:rPr>
                <w:rFonts w:ascii="华文中宋" w:eastAsia="华文中宋" w:hAnsi="华文中宋" w:cs="华文中宋"/>
                <w:color w:val="000000" w:themeColor="text1"/>
                <w:sz w:val="20"/>
              </w:rPr>
              <w:t>(五)持续改进</w:t>
            </w: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spacing w:val="-8"/>
              </w:rPr>
            </w:pPr>
            <w:r w:rsidRPr="00811BF6">
              <w:rPr>
                <w:rFonts w:ascii="华文中宋" w:eastAsia="华文中宋" w:hAnsi="华文中宋" w:cs="华文中宋"/>
                <w:color w:val="000000" w:themeColor="text1"/>
              </w:rPr>
              <w:t xml:space="preserve">1. </w:t>
            </w:r>
            <w:r w:rsidRPr="00811BF6">
              <w:rPr>
                <w:rFonts w:ascii="华文中宋" w:eastAsia="华文中宋" w:hAnsi="华文中宋" w:cs="华文中宋"/>
                <w:color w:val="000000" w:themeColor="text1"/>
                <w:spacing w:val="-8"/>
              </w:rPr>
              <w:t>不合格品/项的识别、控制</w:t>
            </w:r>
            <w:r w:rsidR="00EC2DC9" w:rsidRPr="00811BF6">
              <w:rPr>
                <w:rFonts w:ascii="华文中宋" w:eastAsia="华文中宋" w:hAnsi="华文中宋" w:cs="华文中宋" w:hint="eastAsia"/>
                <w:color w:val="000000" w:themeColor="text1"/>
                <w:spacing w:val="-8"/>
              </w:rPr>
              <w:t>情况</w:t>
            </w:r>
            <w:r w:rsidRPr="00811BF6">
              <w:rPr>
                <w:rFonts w:ascii="华文中宋" w:eastAsia="华文中宋" w:hAnsi="华文中宋" w:cs="华文中宋"/>
                <w:color w:val="000000" w:themeColor="text1"/>
                <w:spacing w:val="-8"/>
              </w:rPr>
              <w:t>;</w:t>
            </w:r>
          </w:p>
          <w:p w:rsidR="00691E3B" w:rsidRPr="00811BF6" w:rsidRDefault="007762F9">
            <w:pPr>
              <w:rPr>
                <w:color w:val="000000" w:themeColor="text1"/>
              </w:rPr>
            </w:pPr>
            <w:r>
              <w:rPr>
                <w:rFonts w:hint="eastAsia"/>
                <w:b/>
                <w:color w:val="000000" w:themeColor="text1"/>
                <w:sz w:val="20"/>
                <w:szCs w:val="20"/>
                <w:u w:val="single"/>
              </w:rPr>
              <w:t>对不符合项已制定相关要求</w:t>
            </w:r>
            <w:r w:rsidR="007C1C84">
              <w:rPr>
                <w:rFonts w:hint="eastAsia"/>
                <w:b/>
                <w:color w:val="000000" w:themeColor="text1"/>
                <w:sz w:val="20"/>
                <w:szCs w:val="20"/>
                <w:u w:val="single"/>
              </w:rPr>
              <w:t>和识别方法</w:t>
            </w:r>
            <w:r>
              <w:rPr>
                <w:rFonts w:hint="eastAsia"/>
                <w:b/>
                <w:color w:val="000000" w:themeColor="text1"/>
                <w:sz w:val="20"/>
                <w:szCs w:val="20"/>
                <w:u w:val="single"/>
              </w:rPr>
              <w:t>、并规定了对</w:t>
            </w:r>
            <w:r w:rsidR="007C1C84">
              <w:rPr>
                <w:rFonts w:hint="eastAsia"/>
                <w:b/>
                <w:color w:val="000000" w:themeColor="text1"/>
                <w:sz w:val="20"/>
                <w:szCs w:val="20"/>
                <w:u w:val="single"/>
              </w:rPr>
              <w:t>不符合</w:t>
            </w:r>
            <w:r w:rsidRPr="00782450">
              <w:rPr>
                <w:rFonts w:hint="eastAsia"/>
                <w:b/>
                <w:color w:val="000000" w:themeColor="text1"/>
                <w:sz w:val="20"/>
                <w:szCs w:val="20"/>
                <w:u w:val="single"/>
              </w:rPr>
              <w:t>原因分析</w:t>
            </w:r>
            <w:r w:rsidR="007C1C84">
              <w:rPr>
                <w:rFonts w:hint="eastAsia"/>
                <w:b/>
                <w:color w:val="000000" w:themeColor="text1"/>
                <w:sz w:val="20"/>
                <w:szCs w:val="20"/>
                <w:u w:val="single"/>
              </w:rPr>
              <w:t>和控制</w:t>
            </w:r>
            <w:r>
              <w:rPr>
                <w:rFonts w:hint="eastAsia"/>
                <w:b/>
                <w:color w:val="000000" w:themeColor="text1"/>
                <w:sz w:val="20"/>
                <w:szCs w:val="20"/>
                <w:u w:val="single"/>
              </w:rPr>
              <w:t>，同时制订了纠正措施和验证方法</w:t>
            </w:r>
            <w:r w:rsidRPr="00782450">
              <w:rPr>
                <w:rFonts w:hint="eastAsia"/>
                <w:b/>
                <w:color w:val="000000" w:themeColor="text1"/>
                <w:sz w:val="20"/>
                <w:szCs w:val="20"/>
                <w:u w:val="single"/>
              </w:rPr>
              <w:t>。</w:t>
            </w:r>
          </w:p>
          <w:p w:rsidR="005027BD" w:rsidRPr="00811BF6" w:rsidRDefault="005027BD">
            <w:pPr>
              <w:rPr>
                <w:color w:val="000000" w:themeColor="text1"/>
              </w:rPr>
            </w:pPr>
          </w:p>
          <w:p w:rsidR="005027BD" w:rsidRPr="00811BF6" w:rsidRDefault="009E3AA7" w:rsidP="004A650C">
            <w:pPr>
              <w:spacing w:line="320" w:lineRule="exact"/>
              <w:rPr>
                <w:color w:val="000000" w:themeColor="text1"/>
              </w:rPr>
            </w:pPr>
            <w:r>
              <w:rPr>
                <w:color w:val="000000" w:themeColor="text1"/>
              </w:rPr>
              <w:t>查</w:t>
            </w:r>
            <w:r>
              <w:rPr>
                <w:rFonts w:hint="eastAsia"/>
                <w:color w:val="000000" w:themeColor="text1"/>
              </w:rPr>
              <w:t>：</w:t>
            </w:r>
            <w:r w:rsidR="00F03B86">
              <w:rPr>
                <w:rFonts w:hint="eastAsia"/>
                <w:color w:val="000000" w:themeColor="text1"/>
              </w:rPr>
              <w:t>远程审核</w:t>
            </w:r>
            <w:r w:rsidR="00F7080E">
              <w:t>该企业</w:t>
            </w:r>
            <w:r w:rsidR="002338AB">
              <w:t>在</w:t>
            </w:r>
            <w:r w:rsidRPr="00D676F5">
              <w:rPr>
                <w:rFonts w:hint="eastAsia"/>
              </w:rPr>
              <w:t>实施</w:t>
            </w:r>
            <w:proofErr w:type="gramStart"/>
            <w:r w:rsidRPr="00D676F5">
              <w:rPr>
                <w:rFonts w:hint="eastAsia"/>
              </w:rPr>
              <w:t>纠</w:t>
            </w:r>
            <w:proofErr w:type="gramEnd"/>
            <w:r w:rsidR="00F03B86">
              <w:rPr>
                <w:rFonts w:hint="eastAsia"/>
                <w:b/>
                <w:color w:val="000000" w:themeColor="text1"/>
                <w:sz w:val="20"/>
                <w:szCs w:val="20"/>
                <w:u w:val="single"/>
              </w:rPr>
              <w:t>措施</w:t>
            </w:r>
            <w:r w:rsidR="00F03B86">
              <w:rPr>
                <w:rFonts w:hint="eastAsia"/>
              </w:rPr>
              <w:t>和</w:t>
            </w:r>
            <w:r w:rsidR="00A17D9B" w:rsidRPr="00D676F5">
              <w:rPr>
                <w:rFonts w:hint="eastAsia"/>
              </w:rPr>
              <w:t>验证</w:t>
            </w:r>
            <w:r w:rsidR="00F03B86">
              <w:rPr>
                <w:rFonts w:hint="eastAsia"/>
              </w:rPr>
              <w:t>等方面基本</w:t>
            </w:r>
            <w:r w:rsidR="00A17D9B" w:rsidRPr="00D676F5">
              <w:rPr>
                <w:rFonts w:hint="eastAsia"/>
              </w:rPr>
              <w:t>有效、</w:t>
            </w:r>
            <w:r w:rsidRPr="00D676F5">
              <w:rPr>
                <w:rFonts w:hint="eastAsia"/>
              </w:rPr>
              <w:t>符合要求。</w:t>
            </w:r>
            <w:r w:rsidR="00F03B86">
              <w:rPr>
                <w:rFonts w:hint="eastAsia"/>
              </w:rPr>
              <w:t>本次远程审核未发现</w:t>
            </w:r>
            <w:r w:rsidR="00F03B86">
              <w:rPr>
                <w:rFonts w:hint="eastAsia"/>
                <w:b/>
                <w:color w:val="000000" w:themeColor="text1"/>
                <w:sz w:val="20"/>
                <w:szCs w:val="20"/>
                <w:u w:val="single"/>
              </w:rPr>
              <w:t>不符合项。</w:t>
            </w: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2. 内审与管理评审（包括内审策划审核方案中考虑拟审核的过程和区域的状况和重要性，管理评审体系变更需求，纠正和预防措施、体系有效性等）</w:t>
            </w:r>
          </w:p>
          <w:p w:rsidR="007762F9" w:rsidRPr="00811BF6" w:rsidRDefault="007762F9">
            <w:pPr>
              <w:rPr>
                <w:rFonts w:ascii="华文中宋" w:eastAsia="华文中宋" w:hAnsi="华文中宋" w:cs="华文中宋"/>
                <w:color w:val="000000" w:themeColor="text1"/>
              </w:rPr>
            </w:pPr>
          </w:p>
          <w:p w:rsidR="007762F9" w:rsidRDefault="007762F9" w:rsidP="007762F9">
            <w:pPr>
              <w:spacing w:line="240" w:lineRule="exact"/>
              <w:rPr>
                <w:rFonts w:ascii="宋体"/>
                <w:b/>
                <w:kern w:val="0"/>
                <w:u w:val="single"/>
              </w:rPr>
            </w:pPr>
            <w:r w:rsidRPr="001A3857">
              <w:rPr>
                <w:rFonts w:hint="eastAsia"/>
                <w:b/>
                <w:szCs w:val="21"/>
                <w:u w:val="single"/>
              </w:rPr>
              <w:t>公司</w:t>
            </w:r>
            <w:r>
              <w:rPr>
                <w:rFonts w:hint="eastAsia"/>
                <w:b/>
                <w:szCs w:val="21"/>
                <w:u w:val="single"/>
              </w:rPr>
              <w:t>内审</w:t>
            </w:r>
            <w:r w:rsidR="00A024C1">
              <w:rPr>
                <w:rFonts w:hint="eastAsia"/>
                <w:b/>
                <w:szCs w:val="21"/>
                <w:u w:val="single"/>
              </w:rPr>
              <w:t>：</w:t>
            </w:r>
            <w:r>
              <w:rPr>
                <w:rFonts w:hint="eastAsia"/>
                <w:b/>
                <w:szCs w:val="21"/>
                <w:u w:val="single"/>
              </w:rPr>
              <w:t>日期为</w:t>
            </w:r>
            <w:r w:rsidR="00F03B86">
              <w:rPr>
                <w:rFonts w:hint="eastAsia"/>
                <w:b/>
                <w:szCs w:val="21"/>
                <w:u w:val="single"/>
              </w:rPr>
              <w:t>2020</w:t>
            </w:r>
            <w:r w:rsidRPr="001A3857">
              <w:rPr>
                <w:rFonts w:hint="eastAsia"/>
                <w:b/>
                <w:szCs w:val="21"/>
                <w:u w:val="single"/>
              </w:rPr>
              <w:t>年</w:t>
            </w:r>
            <w:r w:rsidR="00F03B86">
              <w:rPr>
                <w:rFonts w:hint="eastAsia"/>
                <w:b/>
                <w:szCs w:val="21"/>
                <w:u w:val="single"/>
              </w:rPr>
              <w:t>5</w:t>
            </w:r>
            <w:r w:rsidRPr="001A3857">
              <w:rPr>
                <w:rFonts w:hint="eastAsia"/>
                <w:b/>
                <w:szCs w:val="21"/>
                <w:u w:val="single"/>
              </w:rPr>
              <w:t>月</w:t>
            </w:r>
            <w:r w:rsidR="00F03B86">
              <w:rPr>
                <w:rFonts w:hint="eastAsia"/>
                <w:b/>
                <w:szCs w:val="21"/>
                <w:u w:val="single"/>
              </w:rPr>
              <w:t>28</w:t>
            </w:r>
            <w:r>
              <w:rPr>
                <w:rFonts w:hint="eastAsia"/>
                <w:b/>
                <w:szCs w:val="21"/>
                <w:u w:val="single"/>
              </w:rPr>
              <w:t>日进行</w:t>
            </w:r>
            <w:r w:rsidRPr="001A3857">
              <w:rPr>
                <w:rFonts w:hint="eastAsia"/>
                <w:b/>
                <w:szCs w:val="21"/>
                <w:u w:val="single"/>
              </w:rPr>
              <w:t>，</w:t>
            </w:r>
            <w:r w:rsidRPr="001A3857">
              <w:rPr>
                <w:rFonts w:ascii="宋体" w:hint="eastAsia"/>
                <w:b/>
                <w:kern w:val="0"/>
                <w:u w:val="single"/>
              </w:rPr>
              <w:t>对内</w:t>
            </w:r>
            <w:proofErr w:type="gramStart"/>
            <w:r w:rsidR="00E40A1D">
              <w:rPr>
                <w:rFonts w:ascii="宋体" w:hint="eastAsia"/>
                <w:b/>
                <w:kern w:val="0"/>
                <w:u w:val="single"/>
              </w:rPr>
              <w:t>审进行</w:t>
            </w:r>
            <w:proofErr w:type="gramEnd"/>
            <w:r w:rsidR="00E40A1D">
              <w:rPr>
                <w:rFonts w:ascii="宋体" w:hint="eastAsia"/>
                <w:b/>
                <w:kern w:val="0"/>
                <w:u w:val="single"/>
              </w:rPr>
              <w:t>策划，形成审核计划，对公司各部门进行审核，输入、输出。</w:t>
            </w:r>
            <w:r>
              <w:rPr>
                <w:rFonts w:ascii="宋体" w:hint="eastAsia"/>
                <w:b/>
                <w:kern w:val="0"/>
                <w:u w:val="single"/>
              </w:rPr>
              <w:t>内审开具1项</w:t>
            </w:r>
            <w:r w:rsidR="00AE4F6B">
              <w:rPr>
                <w:rFonts w:ascii="宋体" w:hint="eastAsia"/>
                <w:b/>
                <w:kern w:val="0"/>
                <w:u w:val="single"/>
              </w:rPr>
              <w:t>不符合项已</w:t>
            </w:r>
            <w:r w:rsidR="0081639A">
              <w:rPr>
                <w:rFonts w:ascii="宋体" w:hint="eastAsia"/>
                <w:b/>
                <w:kern w:val="0"/>
                <w:u w:val="single"/>
              </w:rPr>
              <w:t>5</w:t>
            </w:r>
            <w:r w:rsidR="00AE4F6B">
              <w:rPr>
                <w:rFonts w:ascii="宋体" w:hint="eastAsia"/>
                <w:b/>
                <w:kern w:val="0"/>
                <w:u w:val="single"/>
              </w:rPr>
              <w:t>月</w:t>
            </w:r>
            <w:r w:rsidR="0081639A">
              <w:rPr>
                <w:rFonts w:ascii="宋体" w:hint="eastAsia"/>
                <w:b/>
                <w:kern w:val="0"/>
                <w:u w:val="single"/>
              </w:rPr>
              <w:t>30</w:t>
            </w:r>
            <w:r w:rsidR="00CF07E4">
              <w:rPr>
                <w:rFonts w:ascii="宋体" w:hint="eastAsia"/>
                <w:b/>
                <w:kern w:val="0"/>
                <w:u w:val="single"/>
              </w:rPr>
              <w:t>日</w:t>
            </w:r>
            <w:r w:rsidR="003E47C1">
              <w:rPr>
                <w:rFonts w:ascii="宋体" w:hint="eastAsia"/>
                <w:b/>
                <w:kern w:val="0"/>
                <w:u w:val="single"/>
              </w:rPr>
              <w:t>得到纠正。</w:t>
            </w:r>
          </w:p>
          <w:p w:rsidR="0042122E" w:rsidRPr="001A3857" w:rsidRDefault="0042122E" w:rsidP="007762F9">
            <w:pPr>
              <w:spacing w:line="240" w:lineRule="exact"/>
              <w:rPr>
                <w:rFonts w:ascii="宋体"/>
                <w:b/>
                <w:kern w:val="0"/>
                <w:u w:val="single"/>
              </w:rPr>
            </w:pPr>
          </w:p>
          <w:p w:rsidR="007762F9" w:rsidRDefault="00FC754F" w:rsidP="007762F9">
            <w:pPr>
              <w:spacing w:line="240" w:lineRule="exact"/>
              <w:rPr>
                <w:b/>
                <w:color w:val="000000" w:themeColor="text1"/>
                <w:szCs w:val="21"/>
              </w:rPr>
            </w:pPr>
            <w:r w:rsidRPr="00811BF6">
              <w:rPr>
                <w:rFonts w:ascii="华文中宋" w:eastAsia="华文中宋" w:hAnsi="华文中宋" w:cs="华文中宋"/>
                <w:color w:val="000000" w:themeColor="text1"/>
              </w:rPr>
              <w:t>管理评审</w:t>
            </w:r>
            <w:r>
              <w:rPr>
                <w:rFonts w:ascii="华文中宋" w:eastAsia="华文中宋" w:hAnsi="华文中宋" w:cs="华文中宋" w:hint="eastAsia"/>
                <w:color w:val="000000" w:themeColor="text1"/>
              </w:rPr>
              <w:t>：</w:t>
            </w:r>
            <w:r w:rsidR="0011032E" w:rsidRPr="001A3857">
              <w:rPr>
                <w:rFonts w:hint="eastAsia"/>
                <w:b/>
                <w:szCs w:val="21"/>
                <w:u w:val="single"/>
              </w:rPr>
              <w:t>公司制订质量方</w:t>
            </w:r>
            <w:r w:rsidR="00E40A1D">
              <w:rPr>
                <w:rFonts w:hint="eastAsia"/>
                <w:b/>
                <w:szCs w:val="21"/>
                <w:u w:val="single"/>
              </w:rPr>
              <w:t>针，并对质量方针含义进行解释和宣传，确保了公司员工对公司质量目标进行</w:t>
            </w:r>
            <w:r w:rsidR="0011032E" w:rsidRPr="001A3857">
              <w:rPr>
                <w:rFonts w:hint="eastAsia"/>
                <w:b/>
                <w:szCs w:val="21"/>
                <w:u w:val="single"/>
              </w:rPr>
              <w:t>理解，在</w:t>
            </w:r>
            <w:r w:rsidR="00301FCF">
              <w:rPr>
                <w:rFonts w:hint="eastAsia"/>
                <w:b/>
                <w:szCs w:val="21"/>
                <w:u w:val="single"/>
              </w:rPr>
              <w:t>2020</w:t>
            </w:r>
            <w:r w:rsidR="0011032E" w:rsidRPr="001A3857">
              <w:rPr>
                <w:rFonts w:hint="eastAsia"/>
                <w:b/>
                <w:szCs w:val="21"/>
                <w:u w:val="single"/>
              </w:rPr>
              <w:t>年</w:t>
            </w:r>
            <w:r w:rsidR="00301FCF">
              <w:rPr>
                <w:rFonts w:hint="eastAsia"/>
                <w:b/>
                <w:szCs w:val="21"/>
                <w:u w:val="single"/>
              </w:rPr>
              <w:t>6</w:t>
            </w:r>
            <w:r w:rsidR="0011032E" w:rsidRPr="001A3857">
              <w:rPr>
                <w:rFonts w:hint="eastAsia"/>
                <w:b/>
                <w:szCs w:val="21"/>
                <w:u w:val="single"/>
              </w:rPr>
              <w:t>月</w:t>
            </w:r>
            <w:r w:rsidR="00301FCF">
              <w:rPr>
                <w:rFonts w:hint="eastAsia"/>
                <w:b/>
                <w:szCs w:val="21"/>
                <w:u w:val="single"/>
              </w:rPr>
              <w:t>1</w:t>
            </w:r>
            <w:r w:rsidR="0011032E" w:rsidRPr="001A3857">
              <w:rPr>
                <w:rFonts w:hint="eastAsia"/>
                <w:b/>
                <w:szCs w:val="21"/>
                <w:u w:val="single"/>
              </w:rPr>
              <w:t>日管理评审中对公司质量方针适宜性进行评价</w:t>
            </w:r>
            <w:r w:rsidR="00E40A1D">
              <w:rPr>
                <w:rFonts w:hint="eastAsia"/>
                <w:b/>
                <w:szCs w:val="21"/>
                <w:u w:val="single"/>
              </w:rPr>
              <w:t>、体系运行符合要求。</w:t>
            </w: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Default="00205CA7">
            <w:pPr>
              <w:rPr>
                <w:rFonts w:ascii="华文中宋" w:eastAsia="华文中宋" w:hAnsi="华文中宋" w:cs="华文中宋"/>
                <w:color w:val="000000" w:themeColor="text1"/>
                <w:spacing w:val="-8"/>
              </w:rPr>
            </w:pPr>
            <w:r w:rsidRPr="00811BF6">
              <w:rPr>
                <w:rFonts w:ascii="华文中宋" w:eastAsia="华文中宋" w:hAnsi="华文中宋" w:cs="华文中宋"/>
                <w:color w:val="000000" w:themeColor="text1"/>
              </w:rPr>
              <w:t>3 纠正/</w:t>
            </w:r>
            <w:r w:rsidR="0005531B" w:rsidRPr="00811BF6">
              <w:rPr>
                <w:rFonts w:ascii="华文中宋" w:eastAsia="华文中宋" w:hAnsi="华文中宋" w:cs="华文中宋" w:hint="eastAsia"/>
                <w:color w:val="000000" w:themeColor="text1"/>
              </w:rPr>
              <w:t>纠正</w:t>
            </w:r>
            <w:r w:rsidRPr="00811BF6">
              <w:rPr>
                <w:rFonts w:ascii="华文中宋" w:eastAsia="华文中宋" w:hAnsi="华文中宋" w:cs="华文中宋"/>
                <w:color w:val="000000" w:themeColor="text1"/>
              </w:rPr>
              <w:t>措施的实施及效果</w:t>
            </w:r>
            <w:r w:rsidRPr="00811BF6">
              <w:rPr>
                <w:rFonts w:ascii="华文中宋" w:eastAsia="华文中宋" w:hAnsi="华文中宋" w:cs="华文中宋"/>
                <w:color w:val="000000" w:themeColor="text1"/>
                <w:spacing w:val="-8"/>
              </w:rPr>
              <w:t>;</w:t>
            </w:r>
          </w:p>
          <w:p w:rsidR="00E40A1D" w:rsidRDefault="00E40A1D">
            <w:pPr>
              <w:rPr>
                <w:rFonts w:ascii="华文中宋" w:eastAsia="华文中宋" w:hAnsi="华文中宋" w:cs="华文中宋"/>
                <w:color w:val="000000" w:themeColor="text1"/>
                <w:spacing w:val="-8"/>
              </w:rPr>
            </w:pPr>
          </w:p>
          <w:p w:rsidR="00A74022" w:rsidRPr="00A74022" w:rsidRDefault="00A74022" w:rsidP="00A74022">
            <w:pPr>
              <w:spacing w:line="360" w:lineRule="auto"/>
              <w:rPr>
                <w:rFonts w:asciiTheme="minorEastAsia" w:hAnsiTheme="minorEastAsia"/>
                <w:szCs w:val="21"/>
              </w:rPr>
            </w:pPr>
            <w:r w:rsidRPr="00A74022">
              <w:rPr>
                <w:rFonts w:asciiTheme="minorEastAsia" w:hAnsiTheme="minorEastAsia" w:cs="华文中宋"/>
                <w:color w:val="000000" w:themeColor="text1"/>
              </w:rPr>
              <w:t>纠正/</w:t>
            </w:r>
            <w:r w:rsidRPr="00A74022">
              <w:rPr>
                <w:rFonts w:asciiTheme="minorEastAsia" w:hAnsiTheme="minorEastAsia" w:cs="华文中宋" w:hint="eastAsia"/>
                <w:color w:val="000000" w:themeColor="text1"/>
              </w:rPr>
              <w:t>纠正</w:t>
            </w:r>
            <w:r w:rsidRPr="00A74022">
              <w:rPr>
                <w:rFonts w:asciiTheme="minorEastAsia" w:hAnsiTheme="minorEastAsia" w:cs="华文中宋"/>
                <w:color w:val="000000" w:themeColor="text1"/>
              </w:rPr>
              <w:t>措施通过</w:t>
            </w:r>
            <w:r w:rsidRPr="00A74022">
              <w:rPr>
                <w:rFonts w:asciiTheme="minorEastAsia" w:hAnsiTheme="minorEastAsia" w:hint="eastAsia"/>
                <w:szCs w:val="21"/>
              </w:rPr>
              <w:t xml:space="preserve">评审和分析不合格； </w:t>
            </w:r>
          </w:p>
          <w:p w:rsidR="00A74022" w:rsidRDefault="00A74022" w:rsidP="00A74022">
            <w:pPr>
              <w:spacing w:line="360" w:lineRule="auto"/>
              <w:rPr>
                <w:rFonts w:asciiTheme="minorEastAsia" w:hAnsiTheme="minorEastAsia"/>
                <w:szCs w:val="21"/>
              </w:rPr>
            </w:pPr>
            <w:r>
              <w:rPr>
                <w:rFonts w:asciiTheme="minorEastAsia" w:hAnsiTheme="minorEastAsia" w:hint="eastAsia"/>
                <w:kern w:val="0"/>
                <w:szCs w:val="21"/>
              </w:rPr>
              <w:t>1）确定不合格的原因；</w:t>
            </w:r>
            <w:r>
              <w:rPr>
                <w:rFonts w:asciiTheme="minorEastAsia" w:hAnsiTheme="minorEastAsia" w:hint="eastAsia"/>
                <w:szCs w:val="21"/>
              </w:rPr>
              <w:t>通过确认已实施措施或已采取纠正的证据、验证纠正措施的有效性。</w:t>
            </w:r>
          </w:p>
          <w:p w:rsidR="00A74022" w:rsidRDefault="00A74022" w:rsidP="00A74022">
            <w:pPr>
              <w:rPr>
                <w:rFonts w:asciiTheme="minorEastAsia" w:hAnsiTheme="minorEastAsia"/>
                <w:szCs w:val="21"/>
              </w:rPr>
            </w:pPr>
            <w:r>
              <w:rPr>
                <w:rFonts w:asciiTheme="minorEastAsia" w:hAnsiTheme="minorEastAsia" w:hint="eastAsia"/>
                <w:kern w:val="0"/>
                <w:szCs w:val="21"/>
              </w:rPr>
              <w:t>2）在评审纠正措施后考虑是否存在以往策划期间未确定的风险或机遇）计划</w:t>
            </w:r>
            <w:r>
              <w:rPr>
                <w:rFonts w:asciiTheme="minorEastAsia" w:hAnsiTheme="minorEastAsia" w:hint="eastAsia"/>
                <w:szCs w:val="21"/>
              </w:rPr>
              <w:t xml:space="preserve">实施所需的措施； </w:t>
            </w:r>
          </w:p>
          <w:p w:rsidR="00A74022" w:rsidRDefault="00A74022" w:rsidP="00A74022">
            <w:pPr>
              <w:spacing w:line="360" w:lineRule="auto"/>
              <w:rPr>
                <w:rFonts w:asciiTheme="minorEastAsia" w:hAnsiTheme="minorEastAsia"/>
                <w:szCs w:val="21"/>
              </w:rPr>
            </w:pPr>
            <w:r>
              <w:rPr>
                <w:rFonts w:asciiTheme="minorEastAsia" w:hAnsiTheme="minorEastAsia" w:hint="eastAsia"/>
                <w:szCs w:val="21"/>
              </w:rPr>
              <w:t xml:space="preserve">3）评审所采取的纠正措施的有效性。 </w:t>
            </w: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spacing w:val="-20"/>
              </w:rPr>
            </w:pPr>
            <w:r w:rsidRPr="00811BF6">
              <w:rPr>
                <w:rFonts w:ascii="华文中宋" w:eastAsia="华文中宋" w:hAnsi="华文中宋" w:cs="华文中宋"/>
                <w:color w:val="000000" w:themeColor="text1"/>
                <w:spacing w:val="-20"/>
              </w:rPr>
              <w:t>4.（近一年）重大事故、顾客/相关方投诉：</w:t>
            </w:r>
          </w:p>
          <w:p w:rsidR="00691E3B" w:rsidRPr="00811BF6" w:rsidRDefault="00A74022">
            <w:pPr>
              <w:rPr>
                <w:color w:val="000000" w:themeColor="text1"/>
              </w:rPr>
            </w:pPr>
            <w:r>
              <w:rPr>
                <w:color w:val="000000" w:themeColor="text1"/>
              </w:rPr>
              <w:t>无</w:t>
            </w:r>
          </w:p>
          <w:p w:rsidR="005027BD" w:rsidRPr="00811BF6" w:rsidRDefault="005027BD">
            <w:pPr>
              <w:rPr>
                <w:color w:val="000000" w:themeColor="text1"/>
              </w:rPr>
            </w:pPr>
          </w:p>
          <w:p w:rsidR="005027BD" w:rsidRPr="00811BF6" w:rsidRDefault="005027BD">
            <w:pPr>
              <w:rPr>
                <w:color w:val="000000" w:themeColor="text1"/>
              </w:rPr>
            </w:pPr>
          </w:p>
          <w:p w:rsidR="005027BD" w:rsidRPr="00811BF6" w:rsidRDefault="005027BD">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5. 一阶段提出问题的整改</w:t>
            </w:r>
            <w:r w:rsidR="00EC2DC9" w:rsidRPr="00811BF6">
              <w:rPr>
                <w:rFonts w:ascii="华文中宋" w:eastAsia="华文中宋" w:hAnsi="华文中宋" w:cs="华文中宋" w:hint="eastAsia"/>
                <w:color w:val="000000" w:themeColor="text1"/>
              </w:rPr>
              <w:t>及验证</w:t>
            </w:r>
            <w:r w:rsidRPr="00811BF6">
              <w:rPr>
                <w:rFonts w:ascii="华文中宋" w:eastAsia="华文中宋" w:hAnsi="华文中宋" w:cs="华文中宋"/>
                <w:color w:val="000000" w:themeColor="text1"/>
              </w:rPr>
              <w:t>情况:</w:t>
            </w:r>
          </w:p>
          <w:p w:rsidR="005027BD" w:rsidRPr="00811BF6" w:rsidRDefault="005027BD">
            <w:pPr>
              <w:rPr>
                <w:color w:val="000000" w:themeColor="text1"/>
              </w:rPr>
            </w:pPr>
          </w:p>
          <w:p w:rsidR="00C72468" w:rsidRPr="00811BF6" w:rsidRDefault="00C72468">
            <w:pPr>
              <w:rPr>
                <w:color w:val="000000" w:themeColor="text1"/>
              </w:rPr>
            </w:pPr>
          </w:p>
        </w:tc>
      </w:tr>
      <w:tr w:rsidR="00691E3B" w:rsidRPr="00811BF6" w:rsidTr="00C72468">
        <w:trPr>
          <w:jc w:val="center"/>
        </w:trPr>
        <w:tc>
          <w:tcPr>
            <w:tcW w:w="7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after="200" w:line="276" w:lineRule="auto"/>
              <w:jc w:val="left"/>
              <w:rPr>
                <w:rFonts w:ascii="宋体" w:eastAsia="宋体" w:hAnsi="宋体" w:cs="宋体"/>
                <w:color w:val="000000" w:themeColor="text1"/>
                <w:sz w:val="22"/>
              </w:rPr>
            </w:pPr>
          </w:p>
        </w:tc>
        <w:tc>
          <w:tcPr>
            <w:tcW w:w="8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6. 上次不符合的整改情况（监审、再认证填写）</w:t>
            </w:r>
          </w:p>
          <w:p w:rsidR="00691E3B" w:rsidRPr="00811BF6" w:rsidRDefault="00691E3B">
            <w:pPr>
              <w:rPr>
                <w:color w:val="000000" w:themeColor="text1"/>
              </w:rPr>
            </w:pPr>
          </w:p>
          <w:p w:rsidR="005027BD" w:rsidRPr="00811BF6" w:rsidRDefault="00A74022">
            <w:pPr>
              <w:rPr>
                <w:color w:val="000000" w:themeColor="text1"/>
              </w:rPr>
            </w:pPr>
            <w:r w:rsidRPr="00811BF6">
              <w:rPr>
                <w:rFonts w:ascii="华文中宋" w:eastAsia="华文中宋" w:hAnsi="华文中宋" w:cs="华文中宋"/>
                <w:color w:val="000000" w:themeColor="text1"/>
              </w:rPr>
              <w:t>上次不符合</w:t>
            </w:r>
            <w:r>
              <w:rPr>
                <w:rFonts w:ascii="华文中宋" w:eastAsia="华文中宋" w:hAnsi="华文中宋" w:cs="华文中宋" w:hint="eastAsia"/>
                <w:color w:val="000000" w:themeColor="text1"/>
              </w:rPr>
              <w:t>1项、已查按要求时间进行了整改。</w:t>
            </w:r>
          </w:p>
          <w:p w:rsidR="005027BD" w:rsidRPr="00811BF6" w:rsidRDefault="005027BD">
            <w:pPr>
              <w:rPr>
                <w:color w:val="000000" w:themeColor="text1"/>
              </w:rPr>
            </w:pPr>
          </w:p>
        </w:tc>
      </w:tr>
    </w:tbl>
    <w:p w:rsidR="00691E3B" w:rsidRPr="00811BF6" w:rsidRDefault="00EC2DC9" w:rsidP="00EC2DC9">
      <w:pPr>
        <w:spacing w:before="240"/>
        <w:rPr>
          <w:rFonts w:ascii="华文中宋" w:eastAsia="华文中宋" w:hAnsi="华文中宋" w:cs="华文中宋"/>
          <w:color w:val="000000" w:themeColor="text1"/>
          <w:spacing w:val="-6"/>
          <w:sz w:val="26"/>
        </w:rPr>
      </w:pPr>
      <w:r w:rsidRPr="00811BF6">
        <w:rPr>
          <w:rFonts w:ascii="华文中宋" w:eastAsia="华文中宋" w:hAnsi="华文中宋" w:cs="华文中宋" w:hint="eastAsia"/>
          <w:color w:val="000000" w:themeColor="text1"/>
          <w:spacing w:val="-6"/>
          <w:sz w:val="26"/>
        </w:rPr>
        <w:t>七、</w:t>
      </w:r>
      <w:r w:rsidR="00205CA7" w:rsidRPr="00811BF6">
        <w:rPr>
          <w:rFonts w:ascii="华文中宋" w:eastAsia="华文中宋" w:hAnsi="华文中宋" w:cs="华文中宋"/>
          <w:color w:val="000000" w:themeColor="text1"/>
          <w:spacing w:val="-6"/>
          <w:sz w:val="26"/>
        </w:rPr>
        <w:t>本次审核不符合项</w:t>
      </w:r>
      <w:r w:rsidR="000221A8" w:rsidRPr="00811BF6">
        <w:rPr>
          <w:rFonts w:ascii="华文中宋" w:eastAsia="华文中宋" w:hAnsi="华文中宋" w:cs="华文中宋" w:hint="eastAsia"/>
          <w:color w:val="000000" w:themeColor="text1"/>
          <w:spacing w:val="-6"/>
          <w:sz w:val="26"/>
        </w:rPr>
        <w:t>及</w:t>
      </w:r>
      <w:r w:rsidR="000221A8" w:rsidRPr="00811BF6">
        <w:rPr>
          <w:rFonts w:ascii="华文中宋" w:eastAsia="华文中宋" w:hAnsi="华文中宋" w:cs="华文中宋" w:hint="eastAsia"/>
          <w:color w:val="000000" w:themeColor="text1"/>
          <w:sz w:val="26"/>
        </w:rPr>
        <w:t>不符合</w:t>
      </w:r>
      <w:r w:rsidR="000221A8" w:rsidRPr="00811BF6">
        <w:rPr>
          <w:rFonts w:ascii="华文中宋" w:eastAsia="华文中宋" w:hAnsi="华文中宋" w:cs="华文中宋"/>
          <w:color w:val="000000" w:themeColor="text1"/>
          <w:sz w:val="26"/>
        </w:rPr>
        <w:t>纠正措施验证</w:t>
      </w:r>
      <w:r w:rsidR="000221A8" w:rsidRPr="00811BF6">
        <w:rPr>
          <w:rFonts w:ascii="华文中宋" w:eastAsia="华文中宋" w:hAnsi="华文中宋" w:cs="华文中宋" w:hint="eastAsia"/>
          <w:color w:val="000000" w:themeColor="text1"/>
          <w:sz w:val="26"/>
        </w:rPr>
        <w:t>情况</w:t>
      </w:r>
      <w:r w:rsidR="000221A8" w:rsidRPr="00811BF6">
        <w:rPr>
          <w:rFonts w:ascii="华文中宋" w:eastAsia="华文中宋" w:hAnsi="华文中宋" w:cs="华文中宋"/>
          <w:color w:val="000000" w:themeColor="text1"/>
          <w:sz w:val="26"/>
        </w:rPr>
        <w:t>：</w:t>
      </w:r>
    </w:p>
    <w:p w:rsidR="00691E3B" w:rsidRPr="00811BF6" w:rsidRDefault="00205CA7" w:rsidP="00D82013">
      <w:pPr>
        <w:spacing w:line="360" w:lineRule="auto"/>
        <w:ind w:left="1" w:firstLine="16"/>
        <w:rPr>
          <w:rFonts w:ascii="华文中宋" w:eastAsia="华文中宋" w:hAnsi="华文中宋" w:cs="华文中宋"/>
          <w:color w:val="000000" w:themeColor="text1"/>
          <w:spacing w:val="-6"/>
        </w:rPr>
      </w:pPr>
      <w:r w:rsidRPr="00811BF6">
        <w:rPr>
          <w:rFonts w:ascii="华文中宋" w:eastAsia="华文中宋" w:hAnsi="华文中宋" w:cs="华文中宋"/>
          <w:color w:val="000000" w:themeColor="text1"/>
          <w:spacing w:val="-6"/>
        </w:rPr>
        <w:t>1. 本次</w:t>
      </w:r>
      <w:proofErr w:type="gramStart"/>
      <w:r w:rsidRPr="00811BF6">
        <w:rPr>
          <w:rFonts w:ascii="华文中宋" w:eastAsia="华文中宋" w:hAnsi="华文中宋" w:cs="华文中宋"/>
          <w:color w:val="000000" w:themeColor="text1"/>
          <w:spacing w:val="-6"/>
        </w:rPr>
        <w:t>审核共</w:t>
      </w:r>
      <w:proofErr w:type="gramEnd"/>
      <w:r w:rsidRPr="00811BF6">
        <w:rPr>
          <w:rFonts w:ascii="华文中宋" w:eastAsia="华文中宋" w:hAnsi="华文中宋" w:cs="华文中宋"/>
          <w:color w:val="000000" w:themeColor="text1"/>
          <w:spacing w:val="-6"/>
        </w:rPr>
        <w:t>开具不符合</w:t>
      </w:r>
      <w:r w:rsidR="00EC2DC9" w:rsidRPr="00811BF6">
        <w:rPr>
          <w:rFonts w:ascii="华文中宋" w:eastAsia="华文中宋" w:hAnsi="华文中宋" w:cs="华文中宋" w:hint="eastAsia"/>
          <w:color w:val="000000" w:themeColor="text1"/>
          <w:spacing w:val="-6"/>
          <w:u w:val="single"/>
        </w:rPr>
        <w:t xml:space="preserve">  </w:t>
      </w:r>
      <w:r w:rsidR="006C3EB5">
        <w:rPr>
          <w:rFonts w:ascii="华文中宋" w:eastAsia="华文中宋" w:hAnsi="华文中宋" w:cs="华文中宋" w:hint="eastAsia"/>
          <w:color w:val="000000" w:themeColor="text1"/>
          <w:spacing w:val="-6"/>
          <w:u w:val="single"/>
        </w:rPr>
        <w:t>0</w:t>
      </w:r>
      <w:r w:rsidR="003E47C1">
        <w:rPr>
          <w:rFonts w:ascii="华文中宋" w:eastAsia="华文中宋" w:hAnsi="华文中宋" w:cs="华文中宋" w:hint="eastAsia"/>
          <w:color w:val="000000" w:themeColor="text1"/>
          <w:spacing w:val="-6"/>
          <w:u w:val="single"/>
        </w:rPr>
        <w:t xml:space="preserve"> </w:t>
      </w:r>
      <w:r w:rsidRPr="00811BF6">
        <w:rPr>
          <w:rFonts w:ascii="华文中宋" w:eastAsia="华文中宋" w:hAnsi="华文中宋" w:cs="华文中宋"/>
          <w:color w:val="000000" w:themeColor="text1"/>
          <w:spacing w:val="-6"/>
        </w:rPr>
        <w:t>项；其中严重不符合</w:t>
      </w:r>
      <w:r w:rsidR="00EC2DC9" w:rsidRPr="00811BF6">
        <w:rPr>
          <w:rFonts w:ascii="华文中宋" w:eastAsia="华文中宋" w:hAnsi="华文中宋" w:cs="华文中宋" w:hint="eastAsia"/>
          <w:color w:val="000000" w:themeColor="text1"/>
          <w:spacing w:val="-6"/>
          <w:u w:val="single"/>
        </w:rPr>
        <w:t xml:space="preserve">  </w:t>
      </w:r>
      <w:r w:rsidR="00A74022">
        <w:rPr>
          <w:rFonts w:ascii="华文中宋" w:eastAsia="华文中宋" w:hAnsi="华文中宋" w:cs="华文中宋" w:hint="eastAsia"/>
          <w:color w:val="000000" w:themeColor="text1"/>
          <w:spacing w:val="-6"/>
          <w:u w:val="single"/>
        </w:rPr>
        <w:t>0</w:t>
      </w:r>
      <w:r w:rsidR="00EC2DC9" w:rsidRPr="00811BF6">
        <w:rPr>
          <w:rFonts w:ascii="华文中宋" w:eastAsia="华文中宋" w:hAnsi="华文中宋" w:cs="华文中宋" w:hint="eastAsia"/>
          <w:color w:val="000000" w:themeColor="text1"/>
          <w:spacing w:val="-6"/>
          <w:u w:val="single"/>
        </w:rPr>
        <w:t xml:space="preserve">  </w:t>
      </w:r>
      <w:r w:rsidRPr="00811BF6">
        <w:rPr>
          <w:rFonts w:ascii="华文中宋" w:eastAsia="华文中宋" w:hAnsi="华文中宋" w:cs="华文中宋"/>
          <w:color w:val="000000" w:themeColor="text1"/>
          <w:spacing w:val="-6"/>
        </w:rPr>
        <w:t>项，一般不符合</w:t>
      </w:r>
      <w:r w:rsidR="00EC2DC9" w:rsidRPr="00811BF6">
        <w:rPr>
          <w:rFonts w:ascii="华文中宋" w:eastAsia="华文中宋" w:hAnsi="华文中宋" w:cs="华文中宋" w:hint="eastAsia"/>
          <w:color w:val="000000" w:themeColor="text1"/>
          <w:spacing w:val="-6"/>
          <w:u w:val="single"/>
        </w:rPr>
        <w:t xml:space="preserve"> </w:t>
      </w:r>
      <w:r w:rsidR="006C3EB5">
        <w:rPr>
          <w:rFonts w:ascii="华文中宋" w:eastAsia="华文中宋" w:hAnsi="华文中宋" w:cs="华文中宋" w:hint="eastAsia"/>
          <w:color w:val="000000" w:themeColor="text1"/>
          <w:spacing w:val="-6"/>
          <w:u w:val="single"/>
        </w:rPr>
        <w:t>0</w:t>
      </w:r>
      <w:r w:rsidRPr="00811BF6">
        <w:rPr>
          <w:rFonts w:ascii="华文中宋" w:eastAsia="华文中宋" w:hAnsi="华文中宋" w:cs="华文中宋"/>
          <w:color w:val="000000" w:themeColor="text1"/>
          <w:spacing w:val="-6"/>
        </w:rPr>
        <w:t>项，观察项</w:t>
      </w:r>
      <w:r w:rsidR="00EC2DC9" w:rsidRPr="00811BF6">
        <w:rPr>
          <w:rFonts w:ascii="华文中宋" w:eastAsia="华文中宋" w:hAnsi="华文中宋" w:cs="华文中宋" w:hint="eastAsia"/>
          <w:color w:val="000000" w:themeColor="text1"/>
          <w:spacing w:val="-6"/>
          <w:u w:val="single"/>
        </w:rPr>
        <w:t xml:space="preserve">    </w:t>
      </w:r>
      <w:r w:rsidRPr="00811BF6">
        <w:rPr>
          <w:rFonts w:ascii="华文中宋" w:eastAsia="华文中宋" w:hAnsi="华文中宋" w:cs="华文中宋"/>
          <w:color w:val="000000" w:themeColor="text1"/>
          <w:spacing w:val="-6"/>
        </w:rPr>
        <w:t>项，分布在</w:t>
      </w:r>
      <w:r w:rsidR="00EC2DC9" w:rsidRPr="00811BF6">
        <w:rPr>
          <w:rFonts w:ascii="华文中宋" w:eastAsia="华文中宋" w:hAnsi="华文中宋" w:cs="华文中宋" w:hint="eastAsia"/>
          <w:color w:val="000000" w:themeColor="text1"/>
          <w:spacing w:val="-6"/>
          <w:u w:val="single"/>
        </w:rPr>
        <w:t xml:space="preserve"> </w:t>
      </w:r>
      <w:r w:rsidR="00A74022">
        <w:rPr>
          <w:rFonts w:ascii="华文中宋" w:eastAsia="华文中宋" w:hAnsi="华文中宋" w:cs="华文中宋" w:hint="eastAsia"/>
          <w:color w:val="000000" w:themeColor="text1"/>
          <w:spacing w:val="-6"/>
          <w:u w:val="single"/>
        </w:rPr>
        <w:t xml:space="preserve">   </w:t>
      </w:r>
      <w:r w:rsidR="00A74022" w:rsidRPr="00A42881">
        <w:rPr>
          <w:rFonts w:ascii="华文中宋" w:eastAsia="华文中宋" w:hAnsi="华文中宋" w:cs="华文中宋" w:hint="eastAsia"/>
          <w:spacing w:val="-6"/>
          <w:u w:val="single"/>
        </w:rPr>
        <w:t xml:space="preserve"> </w:t>
      </w:r>
      <w:r w:rsidRPr="00A42881">
        <w:rPr>
          <w:rFonts w:ascii="华文中宋" w:eastAsia="华文中宋" w:hAnsi="华文中宋" w:cs="华文中宋"/>
          <w:spacing w:val="-6"/>
        </w:rPr>
        <w:t>部门</w:t>
      </w:r>
      <w:r w:rsidR="006C3EB5">
        <w:rPr>
          <w:rFonts w:hint="eastAsia"/>
          <w:sz w:val="22"/>
        </w:rPr>
        <w:t xml:space="preserve">   </w:t>
      </w:r>
      <w:r w:rsidRPr="00A42881">
        <w:rPr>
          <w:rFonts w:ascii="华文中宋" w:eastAsia="华文中宋" w:hAnsi="华文中宋" w:cs="华文中宋"/>
          <w:spacing w:val="-6"/>
        </w:rPr>
        <w:t>条款，</w:t>
      </w:r>
      <w:proofErr w:type="gramStart"/>
      <w:r w:rsidRPr="00A42881">
        <w:rPr>
          <w:rFonts w:ascii="华文中宋" w:eastAsia="华文中宋" w:hAnsi="华文中宋" w:cs="华文中宋"/>
          <w:spacing w:val="-6"/>
        </w:rPr>
        <w:t>分布见</w:t>
      </w:r>
      <w:proofErr w:type="gramEnd"/>
      <w:r w:rsidRPr="00A42881">
        <w:rPr>
          <w:rFonts w:ascii="华文中宋" w:eastAsia="华文中宋" w:hAnsi="华文中宋" w:cs="华文中宋"/>
          <w:spacing w:val="-6"/>
        </w:rPr>
        <w:t>附件。（</w:t>
      </w:r>
      <w:r w:rsidR="00EC2DC9" w:rsidRPr="00A42881">
        <w:rPr>
          <w:rFonts w:ascii="华文中宋" w:eastAsia="华文中宋" w:hAnsi="华文中宋" w:cs="华文中宋"/>
          <w:spacing w:val="-6"/>
        </w:rPr>
        <w:t>Q</w:t>
      </w:r>
      <w:r w:rsidRPr="00A42881">
        <w:rPr>
          <w:rFonts w:ascii="华文中宋" w:eastAsia="华文中宋" w:hAnsi="华文中宋" w:cs="华文中宋"/>
          <w:spacing w:val="-6"/>
        </w:rPr>
        <w:t>/</w:t>
      </w:r>
      <w:r w:rsidRPr="00811BF6">
        <w:rPr>
          <w:rFonts w:ascii="华文中宋" w:eastAsia="华文中宋" w:hAnsi="华文中宋" w:cs="华文中宋"/>
          <w:color w:val="000000" w:themeColor="text1"/>
          <w:spacing w:val="-6"/>
        </w:rPr>
        <w:t>E/S分开填写）</w:t>
      </w:r>
    </w:p>
    <w:p w:rsidR="000221A8" w:rsidRPr="00811BF6" w:rsidRDefault="000221A8" w:rsidP="000221A8">
      <w:pPr>
        <w:spacing w:line="360" w:lineRule="auto"/>
        <w:ind w:left="1" w:firstLine="16"/>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2、</w:t>
      </w:r>
      <w:r w:rsidR="00EF77E9" w:rsidRPr="00811BF6">
        <w:rPr>
          <w:rFonts w:ascii="华文中宋" w:eastAsia="华文中宋" w:hAnsi="华文中宋" w:cs="华文中宋"/>
          <w:color w:val="000000" w:themeColor="text1"/>
        </w:rPr>
        <w:t>一般不符合报告在</w:t>
      </w:r>
      <w:r w:rsidR="00EF77E9" w:rsidRPr="00811BF6">
        <w:rPr>
          <w:rFonts w:ascii="华文中宋" w:eastAsia="华文中宋" w:hAnsi="华文中宋" w:cs="华文中宋" w:hint="eastAsia"/>
          <w:color w:val="000000" w:themeColor="text1"/>
          <w:u w:val="single"/>
        </w:rPr>
        <w:t xml:space="preserve">    </w:t>
      </w:r>
      <w:r w:rsidR="00EF77E9" w:rsidRPr="00811BF6">
        <w:rPr>
          <w:rFonts w:ascii="华文中宋" w:eastAsia="华文中宋" w:hAnsi="华文中宋" w:cs="华文中宋"/>
          <w:color w:val="000000" w:themeColor="text1"/>
        </w:rPr>
        <w:t>天</w:t>
      </w:r>
      <w:r w:rsidR="00EF77E9" w:rsidRPr="00811BF6">
        <w:rPr>
          <w:rFonts w:ascii="华文中宋" w:eastAsia="华文中宋" w:hAnsi="华文中宋" w:cs="华文中宋" w:hint="eastAsia"/>
          <w:color w:val="000000" w:themeColor="text1"/>
        </w:rPr>
        <w:t>，</w:t>
      </w:r>
      <w:r w:rsidR="00EF77E9" w:rsidRPr="00811BF6">
        <w:rPr>
          <w:rFonts w:ascii="华文中宋" w:eastAsia="华文中宋" w:hAnsi="华文中宋" w:cs="华文中宋"/>
          <w:color w:val="000000" w:themeColor="text1"/>
        </w:rPr>
        <w:t>严重不符合在</w:t>
      </w:r>
      <w:r w:rsidR="00EF77E9" w:rsidRPr="00811BF6">
        <w:rPr>
          <w:rFonts w:ascii="华文中宋" w:eastAsia="华文中宋" w:hAnsi="华文中宋" w:cs="华文中宋" w:hint="eastAsia"/>
          <w:color w:val="000000" w:themeColor="text1"/>
          <w:u w:val="single"/>
        </w:rPr>
        <w:t xml:space="preserve">    </w:t>
      </w:r>
      <w:r w:rsidR="00EF77E9" w:rsidRPr="00811BF6">
        <w:rPr>
          <w:rFonts w:ascii="华文中宋" w:eastAsia="华文中宋" w:hAnsi="华文中宋" w:cs="华文中宋"/>
          <w:color w:val="000000" w:themeColor="text1"/>
        </w:rPr>
        <w:t>天</w:t>
      </w:r>
      <w:r w:rsidR="00EF77E9" w:rsidRPr="00811BF6">
        <w:rPr>
          <w:rFonts w:ascii="华文中宋" w:eastAsia="华文中宋" w:hAnsi="华文中宋" w:cs="华文中宋" w:hint="eastAsia"/>
          <w:color w:val="000000" w:themeColor="text1"/>
        </w:rPr>
        <w:t>，</w:t>
      </w:r>
      <w:r w:rsidR="00EF77E9" w:rsidRPr="00811BF6">
        <w:rPr>
          <w:rFonts w:ascii="华文中宋" w:eastAsia="华文中宋" w:hAnsi="华文中宋" w:cs="华文中宋"/>
          <w:color w:val="000000" w:themeColor="text1"/>
        </w:rPr>
        <w:t>针对不符合原因制定并实施纠正措施。</w:t>
      </w:r>
    </w:p>
    <w:p w:rsidR="000221A8" w:rsidRPr="00811BF6" w:rsidRDefault="000221A8" w:rsidP="000221A8">
      <w:pPr>
        <w:spacing w:before="156" w:after="156"/>
        <w:ind w:left="422" w:hanging="422"/>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rPr>
        <w:t>3</w:t>
      </w:r>
      <w:r w:rsidRPr="00811BF6">
        <w:rPr>
          <w:rFonts w:ascii="华文中宋" w:eastAsia="华文中宋" w:hAnsi="华文中宋" w:cs="华文中宋"/>
          <w:color w:val="000000" w:themeColor="text1"/>
        </w:rPr>
        <w:t>审核中发现的</w:t>
      </w:r>
      <w:r w:rsidR="009F5DAF"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QMS( </w:t>
      </w:r>
      <w:r w:rsidR="00EE0A26" w:rsidRPr="00811BF6">
        <w:rPr>
          <w:rFonts w:ascii="华文中宋" w:eastAsia="华文中宋" w:hAnsi="华文中宋" w:cs="华文中宋" w:hint="eastAsia"/>
          <w:color w:val="000000" w:themeColor="text1"/>
        </w:rPr>
        <w:t xml:space="preserve">  </w:t>
      </w:r>
      <w:r w:rsidR="00A74022">
        <w:rPr>
          <w:rFonts w:ascii="华文中宋" w:eastAsia="华文中宋" w:hAnsi="华文中宋" w:cs="华文中宋" w:hint="eastAsia"/>
          <w:color w:val="000000" w:themeColor="text1"/>
        </w:rPr>
        <w:t>1</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一般不符合，(</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严重不符合，</w:t>
      </w:r>
      <w:r w:rsidR="009F5DAF"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验证合格</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仍有问题</w:t>
      </w:r>
    </w:p>
    <w:p w:rsidR="000221A8" w:rsidRPr="00811BF6" w:rsidRDefault="000221A8" w:rsidP="000221A8">
      <w:pPr>
        <w:spacing w:before="156" w:after="156"/>
        <w:ind w:left="422" w:hanging="212"/>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审核中发现的</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EMS(</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 xml:space="preserve">一般不符合，( </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严重不符合，</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验证合格</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仍有问题</w:t>
      </w:r>
    </w:p>
    <w:p w:rsidR="000221A8" w:rsidRPr="00811BF6" w:rsidRDefault="000221A8" w:rsidP="000221A8">
      <w:pPr>
        <w:spacing w:before="156" w:after="156"/>
        <w:ind w:left="422" w:hanging="212"/>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审核中发现的</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OHSMS(  </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 xml:space="preserve">一般不符合，( </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 xml:space="preserve"> )</w:t>
      </w:r>
      <w:proofErr w:type="gramStart"/>
      <w:r w:rsidRPr="00811BF6">
        <w:rPr>
          <w:rFonts w:ascii="华文中宋" w:eastAsia="华文中宋" w:hAnsi="华文中宋" w:cs="华文中宋"/>
          <w:color w:val="000000" w:themeColor="text1"/>
        </w:rPr>
        <w:t>个</w:t>
      </w:r>
      <w:proofErr w:type="gramEnd"/>
      <w:r w:rsidRPr="00811BF6">
        <w:rPr>
          <w:rFonts w:ascii="华文中宋" w:eastAsia="华文中宋" w:hAnsi="华文中宋" w:cs="华文中宋"/>
          <w:color w:val="000000" w:themeColor="text1"/>
        </w:rPr>
        <w:t>严重不符合，</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验证合格</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仍有问题</w:t>
      </w:r>
    </w:p>
    <w:p w:rsidR="000221A8" w:rsidRPr="00811BF6" w:rsidRDefault="000221A8" w:rsidP="000221A8">
      <w:pPr>
        <w:spacing w:before="156" w:after="156"/>
        <w:ind w:left="422" w:hanging="212"/>
        <w:rPr>
          <w:rFonts w:ascii="华文中宋" w:eastAsia="华文中宋" w:hAnsi="华文中宋" w:cs="华文中宋"/>
          <w:color w:val="000000" w:themeColor="text1"/>
          <w:u w:val="single"/>
        </w:rPr>
      </w:pPr>
      <w:r w:rsidRPr="00811BF6">
        <w:rPr>
          <w:rFonts w:ascii="华文中宋" w:eastAsia="华文中宋" w:hAnsi="华文中宋" w:cs="华文中宋" w:hint="eastAsia"/>
          <w:color w:val="000000" w:themeColor="text1"/>
        </w:rPr>
        <w:t>4、</w:t>
      </w:r>
      <w:r w:rsidRPr="00811BF6">
        <w:rPr>
          <w:rFonts w:ascii="华文中宋" w:eastAsia="华文中宋" w:hAnsi="华文中宋" w:cs="华文中宋"/>
          <w:color w:val="000000" w:themeColor="text1"/>
        </w:rPr>
        <w:t>存在问题说明及意见：</w:t>
      </w:r>
    </w:p>
    <w:p w:rsidR="00691E3B" w:rsidRPr="00811BF6" w:rsidRDefault="00EC2DC9" w:rsidP="00EC2DC9">
      <w:pPr>
        <w:spacing w:before="240"/>
        <w:rPr>
          <w:rFonts w:ascii="华文中宋" w:eastAsia="华文中宋" w:hAnsi="华文中宋" w:cs="华文中宋"/>
          <w:color w:val="000000" w:themeColor="text1"/>
          <w:spacing w:val="-6"/>
          <w:sz w:val="28"/>
          <w:szCs w:val="28"/>
        </w:rPr>
      </w:pPr>
      <w:r w:rsidRPr="00811BF6">
        <w:rPr>
          <w:rFonts w:ascii="华文中宋" w:eastAsia="华文中宋" w:hAnsi="华文中宋" w:cs="华文中宋" w:hint="eastAsia"/>
          <w:color w:val="000000" w:themeColor="text1"/>
          <w:spacing w:val="-6"/>
          <w:sz w:val="28"/>
          <w:szCs w:val="28"/>
        </w:rPr>
        <w:t>八、</w:t>
      </w:r>
      <w:r w:rsidR="00205CA7" w:rsidRPr="00811BF6">
        <w:rPr>
          <w:rFonts w:ascii="华文中宋" w:eastAsia="华文中宋" w:hAnsi="华文中宋" w:cs="华文中宋"/>
          <w:color w:val="000000" w:themeColor="text1"/>
          <w:spacing w:val="-6"/>
          <w:sz w:val="28"/>
          <w:szCs w:val="28"/>
        </w:rPr>
        <w:t>可能影响本次审核结论可靠性的因素：</w:t>
      </w:r>
    </w:p>
    <w:tbl>
      <w:tblPr>
        <w:tblW w:w="0" w:type="auto"/>
        <w:jc w:val="center"/>
        <w:tblCellMar>
          <w:left w:w="10" w:type="dxa"/>
          <w:right w:w="10" w:type="dxa"/>
        </w:tblCellMar>
        <w:tblLook w:val="0000"/>
      </w:tblPr>
      <w:tblGrid>
        <w:gridCol w:w="4644"/>
        <w:gridCol w:w="3878"/>
      </w:tblGrid>
      <w:tr w:rsidR="00691E3B" w:rsidRPr="00811BF6" w:rsidTr="00EF77E9">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60" w:lineRule="auto"/>
              <w:jc w:val="center"/>
              <w:rPr>
                <w:color w:val="000000" w:themeColor="text1"/>
              </w:rPr>
            </w:pPr>
            <w:r w:rsidRPr="00811BF6">
              <w:rPr>
                <w:rFonts w:ascii="华文中宋" w:eastAsia="华文中宋" w:hAnsi="华文中宋" w:cs="华文中宋"/>
                <w:color w:val="000000" w:themeColor="text1"/>
              </w:rPr>
              <w:t>影响本次审核结论可靠性的因素</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60" w:lineRule="auto"/>
              <w:jc w:val="center"/>
              <w:rPr>
                <w:color w:val="000000" w:themeColor="text1"/>
              </w:rPr>
            </w:pPr>
            <w:r w:rsidRPr="00811BF6">
              <w:rPr>
                <w:rFonts w:ascii="华文中宋" w:eastAsia="华文中宋" w:hAnsi="华文中宋" w:cs="华文中宋"/>
                <w:color w:val="000000" w:themeColor="text1"/>
              </w:rPr>
              <w:t>具体说明</w:t>
            </w:r>
          </w:p>
        </w:tc>
      </w:tr>
      <w:tr w:rsidR="00691E3B" w:rsidRPr="00811BF6" w:rsidTr="00EF77E9">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60" w:lineRule="auto"/>
              <w:rPr>
                <w:color w:val="000000" w:themeColor="text1"/>
              </w:rPr>
            </w:pPr>
            <w:r w:rsidRPr="00811BF6">
              <w:rPr>
                <w:rFonts w:ascii="华文中宋" w:eastAsia="华文中宋" w:hAnsi="华文中宋" w:cs="华文中宋"/>
                <w:color w:val="000000" w:themeColor="text1"/>
                <w:spacing w:val="-10"/>
              </w:rPr>
              <w:t>□</w:t>
            </w:r>
            <w:r w:rsidR="00EF77E9" w:rsidRPr="00811BF6">
              <w:rPr>
                <w:rFonts w:ascii="华文中宋" w:eastAsia="华文中宋" w:hAnsi="华文中宋" w:cs="华文中宋" w:hint="eastAsia"/>
                <w:color w:val="000000" w:themeColor="text1"/>
                <w:spacing w:val="-10"/>
              </w:rPr>
              <w:t>受审核方提供的</w:t>
            </w:r>
            <w:r w:rsidRPr="00811BF6">
              <w:rPr>
                <w:rFonts w:ascii="华文中宋" w:eastAsia="华文中宋" w:hAnsi="华文中宋" w:cs="华文中宋"/>
                <w:color w:val="000000" w:themeColor="text1"/>
              </w:rPr>
              <w:t>样本量不足</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line="360" w:lineRule="auto"/>
              <w:rPr>
                <w:rFonts w:ascii="宋体" w:eastAsia="宋体" w:hAnsi="宋体" w:cs="宋体"/>
                <w:color w:val="000000" w:themeColor="text1"/>
                <w:sz w:val="22"/>
              </w:rPr>
            </w:pPr>
          </w:p>
        </w:tc>
      </w:tr>
      <w:tr w:rsidR="00691E3B" w:rsidRPr="00811BF6" w:rsidTr="00EF77E9">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60" w:lineRule="auto"/>
              <w:rPr>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知识产权保护</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line="360" w:lineRule="auto"/>
              <w:rPr>
                <w:rFonts w:ascii="宋体" w:eastAsia="宋体" w:hAnsi="宋体" w:cs="宋体"/>
                <w:color w:val="000000" w:themeColor="text1"/>
                <w:sz w:val="22"/>
              </w:rPr>
            </w:pPr>
          </w:p>
        </w:tc>
      </w:tr>
      <w:tr w:rsidR="00691E3B" w:rsidRPr="00811BF6" w:rsidTr="00EF77E9">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205CA7">
            <w:pPr>
              <w:spacing w:line="360" w:lineRule="auto"/>
              <w:rPr>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因受审核方信息造成的</w:t>
            </w:r>
            <w:proofErr w:type="gramStart"/>
            <w:r w:rsidR="00EF77E9" w:rsidRPr="00811BF6">
              <w:rPr>
                <w:rFonts w:ascii="华文中宋" w:eastAsia="华文中宋" w:hAnsi="华文中宋" w:cs="华文中宋" w:hint="eastAsia"/>
                <w:color w:val="000000" w:themeColor="text1"/>
              </w:rPr>
              <w:t>人</w:t>
            </w:r>
            <w:r w:rsidRPr="00811BF6">
              <w:rPr>
                <w:rFonts w:ascii="华文中宋" w:eastAsia="华文中宋" w:hAnsi="华文中宋" w:cs="华文中宋"/>
                <w:color w:val="000000" w:themeColor="text1"/>
              </w:rPr>
              <w:t>日数</w:t>
            </w:r>
            <w:proofErr w:type="gramEnd"/>
            <w:r w:rsidRPr="00811BF6">
              <w:rPr>
                <w:rFonts w:ascii="华文中宋" w:eastAsia="华文中宋" w:hAnsi="华文中宋" w:cs="华文中宋"/>
                <w:color w:val="000000" w:themeColor="text1"/>
              </w:rPr>
              <w:t>或审核资源不足</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E3B" w:rsidRPr="00811BF6" w:rsidRDefault="00691E3B">
            <w:pPr>
              <w:spacing w:line="360" w:lineRule="auto"/>
              <w:rPr>
                <w:rFonts w:ascii="宋体" w:eastAsia="宋体" w:hAnsi="宋体" w:cs="宋体"/>
                <w:color w:val="000000" w:themeColor="text1"/>
                <w:sz w:val="22"/>
              </w:rPr>
            </w:pPr>
          </w:p>
        </w:tc>
      </w:tr>
    </w:tbl>
    <w:p w:rsidR="00691E3B" w:rsidRPr="00811BF6" w:rsidRDefault="000221A8" w:rsidP="00EF77E9">
      <w:pPr>
        <w:spacing w:before="240"/>
        <w:rPr>
          <w:rFonts w:ascii="华文中宋" w:eastAsia="华文中宋" w:hAnsi="华文中宋" w:cs="华文中宋"/>
          <w:color w:val="000000" w:themeColor="text1"/>
          <w:spacing w:val="-6"/>
          <w:sz w:val="26"/>
        </w:rPr>
      </w:pPr>
      <w:r w:rsidRPr="00811BF6">
        <w:rPr>
          <w:rFonts w:ascii="华文中宋" w:eastAsia="华文中宋" w:hAnsi="华文中宋" w:cs="华文中宋" w:hint="eastAsia"/>
          <w:color w:val="000000" w:themeColor="text1"/>
          <w:spacing w:val="-6"/>
          <w:sz w:val="26"/>
        </w:rPr>
        <w:t>九</w:t>
      </w:r>
      <w:r w:rsidR="00EF77E9" w:rsidRPr="00811BF6">
        <w:rPr>
          <w:rFonts w:ascii="华文中宋" w:eastAsia="华文中宋" w:hAnsi="华文中宋" w:cs="华文中宋" w:hint="eastAsia"/>
          <w:color w:val="000000" w:themeColor="text1"/>
          <w:spacing w:val="-6"/>
          <w:sz w:val="26"/>
        </w:rPr>
        <w:t>、</w:t>
      </w:r>
      <w:r w:rsidR="00205CA7" w:rsidRPr="00811BF6">
        <w:rPr>
          <w:rFonts w:ascii="华文中宋" w:eastAsia="华文中宋" w:hAnsi="华文中宋" w:cs="华文中宋"/>
          <w:color w:val="000000" w:themeColor="text1"/>
          <w:spacing w:val="-6"/>
          <w:sz w:val="26"/>
        </w:rPr>
        <w:t>审核结论</w:t>
      </w:r>
    </w:p>
    <w:tbl>
      <w:tblPr>
        <w:tblW w:w="0" w:type="auto"/>
        <w:jc w:val="center"/>
        <w:tblCellMar>
          <w:left w:w="10" w:type="dxa"/>
          <w:right w:w="10" w:type="dxa"/>
        </w:tblCellMar>
        <w:tblLook w:val="0000"/>
      </w:tblPr>
      <w:tblGrid>
        <w:gridCol w:w="8522"/>
      </w:tblGrid>
      <w:tr w:rsidR="00691E3B" w:rsidRPr="00811BF6">
        <w:trPr>
          <w:jc w:val="center"/>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1A8" w:rsidRPr="00811BF6" w:rsidRDefault="00205CA7" w:rsidP="007573B5">
            <w:pPr>
              <w:rPr>
                <w:rFonts w:ascii="华文中宋" w:eastAsia="华文中宋" w:hAnsi="华文中宋" w:cs="华文中宋"/>
                <w:color w:val="000000" w:themeColor="text1"/>
                <w:spacing w:val="-10"/>
              </w:rPr>
            </w:pPr>
            <w:r w:rsidRPr="00811BF6">
              <w:rPr>
                <w:rFonts w:ascii="华文中宋" w:eastAsia="华文中宋" w:hAnsi="华文中宋" w:cs="华文中宋"/>
                <w:color w:val="000000" w:themeColor="text1"/>
                <w:spacing w:val="-10"/>
                <w:sz w:val="22"/>
              </w:rPr>
              <w:t xml:space="preserve">1. </w:t>
            </w:r>
            <w:r w:rsidR="00A74022">
              <w:rPr>
                <w:rFonts w:ascii="宋体" w:hAnsi="宋体" w:hint="eastAsia"/>
                <w:b/>
                <w:color w:val="000000" w:themeColor="text1"/>
                <w:spacing w:val="-10"/>
                <w:sz w:val="20"/>
                <w:szCs w:val="20"/>
              </w:rPr>
              <w:t>▉</w:t>
            </w:r>
            <w:r w:rsidR="000221A8" w:rsidRPr="00811BF6">
              <w:rPr>
                <w:rFonts w:ascii="华文中宋" w:eastAsia="华文中宋" w:hAnsi="华文中宋" w:cs="华文中宋"/>
                <w:color w:val="000000" w:themeColor="text1"/>
                <w:spacing w:val="-10"/>
              </w:rPr>
              <w:t>达到审核目的</w:t>
            </w:r>
          </w:p>
          <w:p w:rsidR="00691E3B" w:rsidRPr="00811BF6" w:rsidRDefault="000221A8" w:rsidP="007573B5">
            <w:pPr>
              <w:rPr>
                <w:rFonts w:ascii="华文中宋" w:eastAsia="华文中宋" w:hAnsi="华文中宋" w:cs="华文中宋"/>
                <w:color w:val="000000" w:themeColor="text1"/>
                <w:spacing w:val="-6"/>
              </w:rPr>
            </w:pPr>
            <w:r w:rsidRPr="00811BF6">
              <w:rPr>
                <w:rFonts w:ascii="华文中宋" w:eastAsia="华文中宋" w:hAnsi="华文中宋" w:cs="华文中宋"/>
                <w:color w:val="000000" w:themeColor="text1"/>
                <w:spacing w:val="-10"/>
              </w:rPr>
              <w:t>□未达到审核目的，未达到目的的原因是：</w:t>
            </w:r>
          </w:p>
        </w:tc>
      </w:tr>
      <w:tr w:rsidR="007573B5" w:rsidRPr="00811BF6">
        <w:trPr>
          <w:jc w:val="center"/>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73B5" w:rsidRPr="00811BF6" w:rsidRDefault="007573B5" w:rsidP="007573B5">
            <w:pPr>
              <w:rPr>
                <w:rFonts w:ascii="华文中宋" w:eastAsia="华文中宋" w:hAnsi="华文中宋" w:cs="华文中宋"/>
                <w:color w:val="000000" w:themeColor="text1"/>
                <w:spacing w:val="-10"/>
              </w:rPr>
            </w:pPr>
            <w:r w:rsidRPr="00811BF6">
              <w:rPr>
                <w:rFonts w:ascii="华文中宋" w:eastAsia="华文中宋" w:hAnsi="华文中宋" w:cs="华文中宋" w:hint="eastAsia"/>
                <w:color w:val="000000" w:themeColor="text1"/>
                <w:spacing w:val="-10"/>
              </w:rPr>
              <w:t>2.</w:t>
            </w:r>
            <w:r w:rsidR="00A7747F" w:rsidRPr="00811BF6">
              <w:rPr>
                <w:rFonts w:ascii="华文中宋" w:eastAsia="华文中宋" w:hAnsi="华文中宋" w:cs="华文中宋"/>
                <w:color w:val="000000" w:themeColor="text1"/>
                <w:spacing w:val="-10"/>
                <w:sz w:val="22"/>
              </w:rPr>
              <w:t xml:space="preserve"> </w:t>
            </w:r>
            <w:r w:rsidR="00A7747F" w:rsidRPr="00611556">
              <w:rPr>
                <w:rFonts w:ascii="宋体" w:hAnsi="宋体" w:hint="eastAsia"/>
                <w:b/>
                <w:spacing w:val="-10"/>
                <w:sz w:val="20"/>
                <w:szCs w:val="20"/>
              </w:rPr>
              <w:t>▉</w:t>
            </w:r>
            <w:r w:rsidR="00D175AF" w:rsidRPr="00811BF6">
              <w:rPr>
                <w:rFonts w:ascii="华文中宋" w:eastAsia="华文中宋" w:hAnsi="华文中宋" w:cs="华文中宋" w:hint="eastAsia"/>
                <w:color w:val="000000" w:themeColor="text1"/>
                <w:spacing w:val="-10"/>
              </w:rPr>
              <w:t>审核组与</w:t>
            </w:r>
            <w:r w:rsidRPr="00811BF6">
              <w:rPr>
                <w:rFonts w:ascii="华文中宋" w:eastAsia="华文中宋" w:hAnsi="华文中宋" w:cs="华文中宋" w:hint="eastAsia"/>
                <w:color w:val="000000" w:themeColor="text1"/>
                <w:spacing w:val="-10"/>
              </w:rPr>
              <w:t>受审核方</w:t>
            </w:r>
            <w:r w:rsidR="00D175AF" w:rsidRPr="00811BF6">
              <w:rPr>
                <w:rFonts w:ascii="华文中宋" w:eastAsia="华文中宋" w:hAnsi="华文中宋" w:cs="华文中宋" w:hint="eastAsia"/>
                <w:color w:val="000000" w:themeColor="text1"/>
                <w:spacing w:val="-10"/>
              </w:rPr>
              <w:t>就</w:t>
            </w:r>
            <w:r w:rsidRPr="00811BF6">
              <w:rPr>
                <w:rFonts w:ascii="华文中宋" w:eastAsia="华文中宋" w:hAnsi="华文中宋" w:cs="华文中宋" w:hint="eastAsia"/>
                <w:color w:val="000000" w:themeColor="text1"/>
                <w:spacing w:val="-10"/>
              </w:rPr>
              <w:t>审核结论</w:t>
            </w:r>
            <w:r w:rsidR="00D175AF" w:rsidRPr="00811BF6">
              <w:rPr>
                <w:rFonts w:ascii="华文中宋" w:eastAsia="华文中宋" w:hAnsi="华文中宋" w:cs="华文中宋" w:hint="eastAsia"/>
                <w:color w:val="000000" w:themeColor="text1"/>
                <w:spacing w:val="-10"/>
              </w:rPr>
              <w:t>达成一致</w:t>
            </w:r>
          </w:p>
          <w:p w:rsidR="007573B5" w:rsidRPr="00811BF6" w:rsidRDefault="007573B5" w:rsidP="00E850E5">
            <w:pPr>
              <w:rPr>
                <w:rFonts w:ascii="华文中宋" w:eastAsia="华文中宋" w:hAnsi="华文中宋" w:cs="华文中宋"/>
                <w:color w:val="000000" w:themeColor="text1"/>
                <w:spacing w:val="-10"/>
                <w:sz w:val="22"/>
              </w:rPr>
            </w:pPr>
            <w:r w:rsidRPr="00811BF6">
              <w:rPr>
                <w:rFonts w:ascii="华文中宋" w:eastAsia="华文中宋" w:hAnsi="华文中宋" w:cs="华文中宋"/>
                <w:color w:val="000000" w:themeColor="text1"/>
                <w:spacing w:val="-10"/>
              </w:rPr>
              <w:t>□</w:t>
            </w:r>
            <w:r w:rsidR="00D175AF" w:rsidRPr="00811BF6">
              <w:rPr>
                <w:rFonts w:ascii="华文中宋" w:eastAsia="华文中宋" w:hAnsi="华文中宋" w:cs="华文中宋" w:hint="eastAsia"/>
                <w:color w:val="000000" w:themeColor="text1"/>
                <w:spacing w:val="-10"/>
              </w:rPr>
              <w:t>审核</w:t>
            </w:r>
            <w:proofErr w:type="gramStart"/>
            <w:r w:rsidR="00D175AF" w:rsidRPr="00811BF6">
              <w:rPr>
                <w:rFonts w:ascii="华文中宋" w:eastAsia="华文中宋" w:hAnsi="华文中宋" w:cs="华文中宋" w:hint="eastAsia"/>
                <w:color w:val="000000" w:themeColor="text1"/>
                <w:spacing w:val="-10"/>
              </w:rPr>
              <w:t>组</w:t>
            </w:r>
            <w:r w:rsidR="00E850E5" w:rsidRPr="00811BF6">
              <w:rPr>
                <w:rFonts w:ascii="华文中宋" w:eastAsia="华文中宋" w:hAnsi="华文中宋" w:cs="华文中宋" w:hint="eastAsia"/>
                <w:color w:val="000000" w:themeColor="text1"/>
                <w:spacing w:val="-10"/>
              </w:rPr>
              <w:t>未能</w:t>
            </w:r>
            <w:proofErr w:type="gramEnd"/>
            <w:r w:rsidR="00D175AF" w:rsidRPr="00811BF6">
              <w:rPr>
                <w:rFonts w:ascii="华文中宋" w:eastAsia="华文中宋" w:hAnsi="华文中宋" w:cs="华文中宋" w:hint="eastAsia"/>
                <w:color w:val="000000" w:themeColor="text1"/>
                <w:spacing w:val="-10"/>
              </w:rPr>
              <w:t>与受审核方就审核结论达成一致</w:t>
            </w:r>
            <w:r w:rsidR="00E850E5" w:rsidRPr="00811BF6">
              <w:rPr>
                <w:rFonts w:ascii="华文中宋" w:eastAsia="华文中宋" w:hAnsi="华文中宋" w:cs="华文中宋" w:hint="eastAsia"/>
                <w:color w:val="000000" w:themeColor="text1"/>
                <w:spacing w:val="-10"/>
              </w:rPr>
              <w:t>，</w:t>
            </w:r>
            <w:r w:rsidRPr="00811BF6">
              <w:rPr>
                <w:rFonts w:ascii="华文中宋" w:eastAsia="华文中宋" w:hAnsi="华文中宋" w:cs="华文中宋" w:hint="eastAsia"/>
                <w:color w:val="000000" w:themeColor="text1"/>
                <w:spacing w:val="-10"/>
              </w:rPr>
              <w:t>理由</w:t>
            </w:r>
            <w:r w:rsidR="00E850E5" w:rsidRPr="00811BF6">
              <w:rPr>
                <w:rFonts w:ascii="华文中宋" w:eastAsia="华文中宋" w:hAnsi="华文中宋" w:cs="华文中宋" w:hint="eastAsia"/>
                <w:color w:val="000000" w:themeColor="text1"/>
                <w:spacing w:val="-10"/>
              </w:rPr>
              <w:t>是</w:t>
            </w:r>
            <w:r w:rsidRPr="00811BF6">
              <w:rPr>
                <w:rFonts w:ascii="华文中宋" w:eastAsia="华文中宋" w:hAnsi="华文中宋" w:cs="华文中宋" w:hint="eastAsia"/>
                <w:color w:val="000000" w:themeColor="text1"/>
                <w:spacing w:val="-10"/>
              </w:rPr>
              <w:t>：</w:t>
            </w:r>
          </w:p>
        </w:tc>
      </w:tr>
      <w:tr w:rsidR="000221A8" w:rsidRPr="00811BF6">
        <w:trPr>
          <w:jc w:val="center"/>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1A8" w:rsidRPr="00811BF6" w:rsidRDefault="007573B5" w:rsidP="000221A8">
            <w:pPr>
              <w:spacing w:line="280" w:lineRule="auto"/>
              <w:rPr>
                <w:rFonts w:ascii="华文中宋" w:eastAsia="华文中宋" w:hAnsi="华文中宋" w:cs="华文中宋"/>
                <w:color w:val="000000" w:themeColor="text1"/>
                <w:sz w:val="22"/>
              </w:rPr>
            </w:pPr>
            <w:r w:rsidRPr="00811BF6">
              <w:rPr>
                <w:rFonts w:ascii="华文中宋" w:eastAsia="华文中宋" w:hAnsi="华文中宋" w:cs="华文中宋" w:hint="eastAsia"/>
                <w:color w:val="000000" w:themeColor="text1"/>
                <w:spacing w:val="-10"/>
              </w:rPr>
              <w:t>3</w:t>
            </w:r>
            <w:r w:rsidR="000221A8" w:rsidRPr="00811BF6">
              <w:rPr>
                <w:rFonts w:ascii="华文中宋" w:eastAsia="华文中宋" w:hAnsi="华文中宋" w:cs="华文中宋" w:hint="eastAsia"/>
                <w:color w:val="000000" w:themeColor="text1"/>
                <w:spacing w:val="-10"/>
              </w:rPr>
              <w:t>.</w:t>
            </w:r>
            <w:r w:rsidR="00A74022">
              <w:rPr>
                <w:rFonts w:ascii="宋体" w:hAnsi="宋体" w:hint="eastAsia"/>
                <w:b/>
                <w:color w:val="000000" w:themeColor="text1"/>
                <w:spacing w:val="-10"/>
                <w:sz w:val="20"/>
                <w:szCs w:val="20"/>
              </w:rPr>
              <w:t>▉</w:t>
            </w:r>
            <w:r w:rsidR="000221A8" w:rsidRPr="00811BF6">
              <w:rPr>
                <w:rFonts w:ascii="华文中宋" w:eastAsia="华文中宋" w:hAnsi="华文中宋" w:cs="华文中宋"/>
                <w:color w:val="000000" w:themeColor="text1"/>
                <w:sz w:val="22"/>
              </w:rPr>
              <w:t xml:space="preserve">QMS </w:t>
            </w:r>
            <w:r w:rsidR="000221A8" w:rsidRPr="00811BF6">
              <w:rPr>
                <w:rFonts w:ascii="华文中宋" w:eastAsia="华文中宋" w:hAnsi="华文中宋" w:cs="华文中宋"/>
                <w:color w:val="000000" w:themeColor="text1"/>
                <w:spacing w:val="-10"/>
                <w:sz w:val="22"/>
              </w:rPr>
              <w:t xml:space="preserve"> </w:t>
            </w:r>
            <w:r w:rsidR="000221A8" w:rsidRPr="00811BF6">
              <w:rPr>
                <w:rFonts w:ascii="华文中宋" w:eastAsia="华文中宋" w:hAnsi="华文中宋" w:cs="华文中宋"/>
                <w:color w:val="000000" w:themeColor="text1"/>
                <w:spacing w:val="-10"/>
              </w:rPr>
              <w:t>□</w:t>
            </w:r>
            <w:r w:rsidR="000221A8" w:rsidRPr="00811BF6">
              <w:rPr>
                <w:rFonts w:ascii="华文中宋" w:eastAsia="华文中宋" w:hAnsi="华文中宋" w:cs="华文中宋"/>
                <w:color w:val="000000" w:themeColor="text1"/>
                <w:sz w:val="22"/>
              </w:rPr>
              <w:t xml:space="preserve">EMS </w:t>
            </w:r>
            <w:r w:rsidR="000221A8" w:rsidRPr="00811BF6">
              <w:rPr>
                <w:rFonts w:ascii="华文中宋" w:eastAsia="华文中宋" w:hAnsi="华文中宋" w:cs="华文中宋"/>
                <w:color w:val="000000" w:themeColor="text1"/>
                <w:spacing w:val="-10"/>
              </w:rPr>
              <w:t>□</w:t>
            </w:r>
            <w:r w:rsidR="000221A8" w:rsidRPr="00811BF6">
              <w:rPr>
                <w:rFonts w:ascii="华文中宋" w:eastAsia="华文中宋" w:hAnsi="华文中宋" w:cs="华文中宋"/>
                <w:color w:val="000000" w:themeColor="text1"/>
                <w:sz w:val="22"/>
              </w:rPr>
              <w:t>OHSMS的适宜性、充分性、有效性，自我</w:t>
            </w:r>
            <w:r w:rsidR="000221A8" w:rsidRPr="00811BF6">
              <w:rPr>
                <w:rFonts w:ascii="华文中宋" w:eastAsia="华文中宋" w:hAnsi="华文中宋" w:cs="华文中宋" w:hint="eastAsia"/>
                <w:color w:val="000000" w:themeColor="text1"/>
                <w:sz w:val="22"/>
              </w:rPr>
              <w:t>改进能力，</w:t>
            </w:r>
            <w:r w:rsidR="000221A8" w:rsidRPr="00811BF6">
              <w:rPr>
                <w:rFonts w:ascii="华文中宋" w:eastAsia="华文中宋" w:hAnsi="华文中宋" w:cs="华文中宋"/>
                <w:color w:val="000000" w:themeColor="text1"/>
                <w:sz w:val="22"/>
              </w:rPr>
              <w:t>管理体系满足适用要求和实现预期结果的能力等。</w:t>
            </w:r>
          </w:p>
          <w:p w:rsidR="00BF2D88" w:rsidRPr="00811BF6" w:rsidRDefault="000221A8" w:rsidP="00BF2D88">
            <w:pPr>
              <w:spacing w:line="280" w:lineRule="auto"/>
              <w:rPr>
                <w:rFonts w:ascii="华文中宋" w:eastAsia="华文中宋" w:hAnsi="华文中宋" w:cs="华文中宋"/>
                <w:color w:val="000000" w:themeColor="text1"/>
                <w:sz w:val="22"/>
              </w:rPr>
            </w:pPr>
            <w:r w:rsidRPr="00811BF6">
              <w:rPr>
                <w:rFonts w:ascii="华文中宋" w:eastAsia="华文中宋" w:hAnsi="华文中宋" w:cs="华文中宋"/>
                <w:color w:val="000000" w:themeColor="text1"/>
                <w:sz w:val="22"/>
              </w:rPr>
              <w:t>组织</w:t>
            </w:r>
            <w:r w:rsidR="00BF2D88">
              <w:rPr>
                <w:rFonts w:ascii="华文中宋" w:eastAsia="华文中宋" w:hAnsi="华文中宋" w:cs="华文中宋"/>
                <w:color w:val="000000" w:themeColor="text1"/>
                <w:sz w:val="22"/>
              </w:rPr>
              <w:t>在</w:t>
            </w:r>
            <w:r w:rsidRPr="00811BF6">
              <w:rPr>
                <w:rFonts w:ascii="华文中宋" w:eastAsia="华文中宋" w:hAnsi="华文中宋" w:cs="华文中宋"/>
                <w:color w:val="000000" w:themeColor="text1"/>
                <w:sz w:val="22"/>
              </w:rPr>
              <w:t>实施</w:t>
            </w:r>
            <w:r w:rsidR="00BF2D88">
              <w:rPr>
                <w:rFonts w:ascii="华文中宋" w:eastAsia="华文中宋" w:hAnsi="华文中宋" w:cs="华文中宋"/>
                <w:color w:val="000000" w:themeColor="text1"/>
                <w:sz w:val="22"/>
              </w:rPr>
              <w:t>体系运行</w:t>
            </w:r>
            <w:r w:rsidRPr="00811BF6">
              <w:rPr>
                <w:rFonts w:ascii="华文中宋" w:eastAsia="华文中宋" w:hAnsi="华文中宋" w:cs="华文中宋"/>
                <w:color w:val="000000" w:themeColor="text1"/>
                <w:sz w:val="22"/>
              </w:rPr>
              <w:t>过程控制</w:t>
            </w:r>
            <w:r w:rsidR="00BF2D88">
              <w:rPr>
                <w:rFonts w:ascii="华文中宋" w:eastAsia="华文中宋" w:hAnsi="华文中宋" w:cs="华文中宋"/>
                <w:color w:val="000000" w:themeColor="text1"/>
                <w:sz w:val="22"/>
              </w:rPr>
              <w:t>中</w:t>
            </w:r>
            <w:r w:rsidR="00BF2D88">
              <w:rPr>
                <w:rFonts w:ascii="华文中宋" w:eastAsia="华文中宋" w:hAnsi="华文中宋" w:cs="华文中宋" w:hint="eastAsia"/>
                <w:color w:val="000000" w:themeColor="text1"/>
                <w:sz w:val="22"/>
              </w:rPr>
              <w:t>、</w:t>
            </w:r>
            <w:r w:rsidRPr="00811BF6">
              <w:rPr>
                <w:rFonts w:ascii="华文中宋" w:eastAsia="华文中宋" w:hAnsi="华文中宋" w:cs="华文中宋"/>
                <w:color w:val="000000" w:themeColor="text1"/>
                <w:sz w:val="22"/>
              </w:rPr>
              <w:t>满足标准要求和目标</w:t>
            </w:r>
            <w:r w:rsidR="00BF2D88">
              <w:rPr>
                <w:rFonts w:ascii="华文中宋" w:eastAsia="华文中宋" w:hAnsi="华文中宋" w:cs="华文中宋"/>
                <w:color w:val="000000" w:themeColor="text1"/>
                <w:sz w:val="22"/>
              </w:rPr>
              <w:t>的基本实现，向顾客提供稳定</w:t>
            </w:r>
            <w:r w:rsidRPr="00811BF6">
              <w:rPr>
                <w:rFonts w:ascii="华文中宋" w:eastAsia="华文中宋" w:hAnsi="华文中宋" w:cs="华文中宋"/>
                <w:color w:val="000000" w:themeColor="text1"/>
                <w:sz w:val="22"/>
              </w:rPr>
              <w:t>合格</w:t>
            </w:r>
            <w:r w:rsidRPr="00811BF6">
              <w:rPr>
                <w:rFonts w:ascii="华文中宋" w:eastAsia="华文中宋" w:hAnsi="华文中宋" w:cs="华文中宋" w:hint="eastAsia"/>
                <w:color w:val="000000" w:themeColor="text1"/>
                <w:sz w:val="22"/>
              </w:rPr>
              <w:t>服务</w:t>
            </w:r>
            <w:r w:rsidR="00BF2D88" w:rsidRPr="00811BF6">
              <w:rPr>
                <w:rFonts w:ascii="华文中宋" w:eastAsia="华文中宋" w:hAnsi="华文中宋" w:cs="华文中宋"/>
                <w:color w:val="000000" w:themeColor="text1"/>
                <w:sz w:val="22"/>
              </w:rPr>
              <w:t>产品</w:t>
            </w:r>
            <w:r w:rsidR="00BF2D88">
              <w:rPr>
                <w:rFonts w:ascii="华文中宋" w:eastAsia="华文中宋" w:hAnsi="华文中宋" w:cs="华文中宋" w:hint="eastAsia"/>
                <w:color w:val="000000" w:themeColor="text1"/>
                <w:sz w:val="22"/>
              </w:rPr>
              <w:t>。</w:t>
            </w:r>
            <w:r w:rsidRPr="00811BF6">
              <w:rPr>
                <w:rFonts w:ascii="华文中宋" w:eastAsia="华文中宋" w:hAnsi="华文中宋" w:cs="华文中宋"/>
                <w:color w:val="000000" w:themeColor="text1"/>
                <w:sz w:val="22"/>
              </w:rPr>
              <w:t>满足适用的质量</w:t>
            </w:r>
            <w:r w:rsidR="00BF2D88">
              <w:rPr>
                <w:rFonts w:ascii="华文中宋" w:eastAsia="华文中宋" w:hAnsi="华文中宋" w:cs="华文中宋"/>
                <w:color w:val="000000" w:themeColor="text1"/>
                <w:sz w:val="22"/>
              </w:rPr>
              <w:t>标准和法律法规要求，通过内审</w:t>
            </w:r>
            <w:r w:rsidR="00BF2D88">
              <w:rPr>
                <w:rFonts w:ascii="华文中宋" w:eastAsia="华文中宋" w:hAnsi="华文中宋" w:cs="华文中宋" w:hint="eastAsia"/>
                <w:color w:val="000000" w:themeColor="text1"/>
                <w:sz w:val="22"/>
              </w:rPr>
              <w:t>、</w:t>
            </w:r>
            <w:r w:rsidR="00BF2D88">
              <w:rPr>
                <w:rFonts w:ascii="华文中宋" w:eastAsia="华文中宋" w:hAnsi="华文中宋" w:cs="华文中宋"/>
                <w:color w:val="000000" w:themeColor="text1"/>
                <w:sz w:val="22"/>
              </w:rPr>
              <w:t>管理评审以及</w:t>
            </w:r>
            <w:r w:rsidRPr="00811BF6">
              <w:rPr>
                <w:rFonts w:ascii="华文中宋" w:eastAsia="华文中宋" w:hAnsi="华文中宋" w:cs="华文中宋"/>
                <w:color w:val="000000" w:themeColor="text1"/>
                <w:sz w:val="22"/>
              </w:rPr>
              <w:t>持续改进的措施</w:t>
            </w:r>
            <w:r w:rsidR="00BF2D88">
              <w:rPr>
                <w:rFonts w:ascii="华文中宋" w:eastAsia="华文中宋" w:hAnsi="华文中宋" w:cs="华文中宋" w:hint="eastAsia"/>
                <w:color w:val="000000" w:themeColor="text1"/>
                <w:sz w:val="22"/>
              </w:rPr>
              <w:t>、</w:t>
            </w:r>
            <w:r w:rsidR="00BF2D88">
              <w:rPr>
                <w:rFonts w:ascii="华文中宋" w:eastAsia="华文中宋" w:hAnsi="华文中宋" w:cs="华文中宋"/>
                <w:color w:val="000000" w:themeColor="text1"/>
                <w:sz w:val="22"/>
              </w:rPr>
              <w:t>管理体系满足要求并能够实现预期结果</w:t>
            </w:r>
            <w:r w:rsidR="00BF2D88" w:rsidRPr="00811BF6">
              <w:rPr>
                <w:rFonts w:ascii="华文中宋" w:eastAsia="华文中宋" w:hAnsi="华文中宋" w:cs="华文中宋"/>
                <w:color w:val="000000" w:themeColor="text1"/>
                <w:sz w:val="22"/>
              </w:rPr>
              <w:t>。</w:t>
            </w:r>
          </w:p>
          <w:p w:rsidR="005027BD" w:rsidRPr="00811BF6" w:rsidRDefault="005027BD" w:rsidP="00B655BD">
            <w:pPr>
              <w:spacing w:line="280" w:lineRule="auto"/>
              <w:rPr>
                <w:rFonts w:ascii="华文中宋" w:eastAsia="华文中宋" w:hAnsi="华文中宋" w:cs="华文中宋"/>
                <w:color w:val="000000" w:themeColor="text1"/>
                <w:sz w:val="22"/>
              </w:rPr>
            </w:pPr>
          </w:p>
        </w:tc>
      </w:tr>
      <w:tr w:rsidR="00691E3B" w:rsidRPr="00811BF6">
        <w:trPr>
          <w:jc w:val="center"/>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7573B5">
            <w:pPr>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4</w:t>
            </w:r>
            <w:r w:rsidR="00205CA7" w:rsidRPr="00811BF6">
              <w:rPr>
                <w:rFonts w:ascii="华文中宋" w:eastAsia="华文中宋" w:hAnsi="华文中宋" w:cs="华文中宋"/>
                <w:color w:val="000000" w:themeColor="text1"/>
              </w:rPr>
              <w:t>.对审核范围适宜性结论</w:t>
            </w:r>
          </w:p>
          <w:p w:rsidR="00691E3B" w:rsidRPr="00811BF6" w:rsidRDefault="00A74022">
            <w:pPr>
              <w:rPr>
                <w:rFonts w:ascii="华文中宋" w:eastAsia="华文中宋" w:hAnsi="华文中宋" w:cs="华文中宋"/>
                <w:color w:val="000000" w:themeColor="text1"/>
              </w:rPr>
            </w:pPr>
            <w:r>
              <w:rPr>
                <w:rFonts w:ascii="宋体" w:hAnsi="宋体" w:hint="eastAsia"/>
                <w:b/>
                <w:color w:val="000000" w:themeColor="text1"/>
                <w:spacing w:val="-10"/>
                <w:sz w:val="20"/>
                <w:szCs w:val="20"/>
              </w:rPr>
              <w:t>▉</w:t>
            </w:r>
            <w:r w:rsidR="00205CA7" w:rsidRPr="00811BF6">
              <w:rPr>
                <w:rFonts w:ascii="华文中宋" w:eastAsia="华文中宋" w:hAnsi="华文中宋" w:cs="华文中宋"/>
                <w:color w:val="000000" w:themeColor="text1"/>
              </w:rPr>
              <w:t>审核范围适宜，与申请范围一致</w:t>
            </w:r>
          </w:p>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审核范围变更:</w:t>
            </w:r>
          </w:p>
          <w:p w:rsidR="00691E3B" w:rsidRPr="00811BF6" w:rsidRDefault="00205CA7">
            <w:pPr>
              <w:rPr>
                <w:rFonts w:ascii="华文中宋" w:eastAsia="华文中宋" w:hAnsi="华文中宋" w:cs="华文中宋"/>
                <w:color w:val="000000" w:themeColor="text1"/>
                <w:sz w:val="18"/>
              </w:rPr>
            </w:pPr>
            <w:r w:rsidRPr="00811BF6">
              <w:rPr>
                <w:rFonts w:ascii="华文中宋" w:eastAsia="华文中宋" w:hAnsi="华文中宋" w:cs="华文中宋"/>
                <w:color w:val="000000" w:themeColor="text1"/>
              </w:rPr>
              <w:t>QMS:</w:t>
            </w:r>
          </w:p>
          <w:p w:rsidR="00691E3B" w:rsidRPr="00811BF6" w:rsidRDefault="00205CA7">
            <w:pPr>
              <w:rPr>
                <w:rFonts w:ascii="华文中宋" w:eastAsia="华文中宋" w:hAnsi="华文中宋" w:cs="华文中宋"/>
                <w:color w:val="000000" w:themeColor="text1"/>
                <w:sz w:val="18"/>
              </w:rPr>
            </w:pPr>
            <w:r w:rsidRPr="00811BF6">
              <w:rPr>
                <w:rFonts w:ascii="华文中宋" w:eastAsia="华文中宋" w:hAnsi="华文中宋" w:cs="华文中宋"/>
                <w:color w:val="000000" w:themeColor="text1"/>
              </w:rPr>
              <w:t>EMS:</w:t>
            </w:r>
          </w:p>
          <w:p w:rsidR="00691E3B" w:rsidRPr="00811BF6" w:rsidRDefault="00205CA7">
            <w:pPr>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OHSMS:</w:t>
            </w:r>
          </w:p>
          <w:p w:rsidR="00811BF6" w:rsidRPr="00811BF6" w:rsidRDefault="00811BF6">
            <w:pPr>
              <w:rPr>
                <w:color w:val="000000" w:themeColor="text1"/>
              </w:rPr>
            </w:pPr>
          </w:p>
        </w:tc>
      </w:tr>
      <w:tr w:rsidR="00691E3B" w:rsidRPr="00811BF6">
        <w:trPr>
          <w:jc w:val="center"/>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E3B" w:rsidRPr="00811BF6" w:rsidRDefault="007573B5">
            <w:pPr>
              <w:rPr>
                <w:rFonts w:ascii="华文中宋" w:eastAsia="华文中宋" w:hAnsi="华文中宋" w:cs="华文中宋"/>
                <w:color w:val="000000" w:themeColor="text1"/>
                <w:sz w:val="16"/>
              </w:rPr>
            </w:pPr>
            <w:r w:rsidRPr="00811BF6">
              <w:rPr>
                <w:rFonts w:ascii="华文中宋" w:eastAsia="华文中宋" w:hAnsi="华文中宋" w:cs="华文中宋" w:hint="eastAsia"/>
                <w:color w:val="000000" w:themeColor="text1"/>
              </w:rPr>
              <w:t>5</w:t>
            </w:r>
            <w:r w:rsidR="00205CA7" w:rsidRPr="00811BF6">
              <w:rPr>
                <w:rFonts w:ascii="华文中宋" w:eastAsia="华文中宋" w:hAnsi="华文中宋" w:cs="华文中宋"/>
                <w:color w:val="000000" w:themeColor="text1"/>
              </w:rPr>
              <w:t>. 审核组推荐意见</w:t>
            </w:r>
            <w:r w:rsidR="00205CA7" w:rsidRPr="00811BF6">
              <w:rPr>
                <w:rFonts w:ascii="华文中宋" w:eastAsia="华文中宋" w:hAnsi="华文中宋" w:cs="华文中宋"/>
                <w:color w:val="000000" w:themeColor="text1"/>
                <w:sz w:val="16"/>
              </w:rPr>
              <w:t>：</w:t>
            </w:r>
          </w:p>
          <w:p w:rsidR="00691E3B" w:rsidRPr="00811BF6" w:rsidRDefault="007C0EA1">
            <w:pPr>
              <w:spacing w:line="36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推荐认证注册(</w:t>
            </w:r>
            <w:r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 xml:space="preserve">QMS </w:t>
            </w:r>
            <w:r w:rsidR="00EE0A26" w:rsidRPr="00811BF6">
              <w:rPr>
                <w:rFonts w:ascii="华文中宋" w:eastAsia="华文中宋" w:hAnsi="华文中宋" w:cs="华文中宋" w:hint="eastAsia"/>
                <w:color w:val="000000" w:themeColor="text1"/>
              </w:rPr>
              <w:t xml:space="preserve">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 xml:space="preserve">EMS </w:t>
            </w:r>
            <w:r w:rsidR="00EE0A26" w:rsidRPr="00811BF6">
              <w:rPr>
                <w:rFonts w:ascii="华文中宋" w:eastAsia="华文中宋" w:hAnsi="华文中宋" w:cs="华文中宋" w:hint="eastAsia"/>
                <w:color w:val="000000" w:themeColor="text1"/>
              </w:rPr>
              <w:t xml:space="preserve">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OHSMS)</w:t>
            </w:r>
          </w:p>
          <w:p w:rsidR="00691E3B" w:rsidRPr="00811BF6" w:rsidRDefault="006C3EB5">
            <w:pPr>
              <w:spacing w:line="360" w:lineRule="auto"/>
              <w:rPr>
                <w:rFonts w:ascii="华文中宋" w:eastAsia="华文中宋" w:hAnsi="华文中宋" w:cs="华文中宋"/>
                <w:color w:val="000000" w:themeColor="text1"/>
                <w:spacing w:val="-10"/>
                <w:sz w:val="22"/>
              </w:rPr>
            </w:pPr>
            <w:r w:rsidRPr="00811BF6">
              <w:rPr>
                <w:rFonts w:ascii="华文中宋" w:eastAsia="华文中宋" w:hAnsi="华文中宋" w:cs="华文中宋"/>
                <w:color w:val="000000" w:themeColor="text1"/>
                <w:spacing w:val="-10"/>
              </w:rPr>
              <w:t>□</w:t>
            </w:r>
            <w:r w:rsidR="00205CA7" w:rsidRPr="00611556">
              <w:rPr>
                <w:rFonts w:ascii="华文中宋" w:eastAsia="华文中宋" w:hAnsi="华文中宋" w:cs="华文中宋"/>
                <w:spacing w:val="-4"/>
              </w:rPr>
              <w:t>在完成纠正措施后</w:t>
            </w:r>
            <w:r w:rsidR="00205CA7" w:rsidRPr="00611556">
              <w:rPr>
                <w:rFonts w:ascii="华文中宋" w:eastAsia="华文中宋" w:hAnsi="华文中宋" w:cs="华文中宋"/>
              </w:rPr>
              <w:t>推荐认证注册(</w:t>
            </w:r>
            <w:r w:rsidR="007C0EA1"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 xml:space="preserve">QMS  </w:t>
            </w:r>
            <w:r w:rsidR="00EE0A26" w:rsidRPr="00811BF6">
              <w:rPr>
                <w:rFonts w:ascii="华文中宋" w:eastAsia="华文中宋" w:hAnsi="华文中宋" w:cs="华文中宋" w:hint="eastAsia"/>
                <w:color w:val="000000" w:themeColor="text1"/>
              </w:rPr>
              <w:t xml:space="preserve">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 xml:space="preserve">EMS   </w:t>
            </w:r>
            <w:r w:rsidR="00EE0A26" w:rsidRPr="00811BF6">
              <w:rPr>
                <w:rFonts w:ascii="华文中宋" w:eastAsia="华文中宋" w:hAnsi="华文中宋" w:cs="华文中宋" w:hint="eastAsia"/>
                <w:color w:val="000000" w:themeColor="text1"/>
              </w:rPr>
              <w:t xml:space="preserve">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OHSMS)</w:t>
            </w:r>
          </w:p>
          <w:p w:rsidR="00691E3B" w:rsidRPr="00811BF6" w:rsidRDefault="007C0EA1">
            <w:pPr>
              <w:spacing w:line="360" w:lineRule="auto"/>
              <w:rPr>
                <w:rFonts w:ascii="华文中宋" w:eastAsia="华文中宋" w:hAnsi="华文中宋" w:cs="华文中宋"/>
                <w:color w:val="000000" w:themeColor="text1"/>
                <w:spacing w:val="-4"/>
              </w:rPr>
            </w:pPr>
            <w:r w:rsidRPr="00611556">
              <w:rPr>
                <w:rFonts w:ascii="宋体" w:hAnsi="宋体" w:hint="eastAsia"/>
                <w:b/>
                <w:spacing w:val="-10"/>
                <w:sz w:val="20"/>
                <w:szCs w:val="20"/>
              </w:rPr>
              <w:t>▉</w:t>
            </w:r>
            <w:r w:rsidR="00205CA7" w:rsidRPr="00811BF6">
              <w:rPr>
                <w:rFonts w:ascii="华文中宋" w:eastAsia="华文中宋" w:hAnsi="华文中宋" w:cs="华文中宋"/>
                <w:color w:val="000000" w:themeColor="text1"/>
              </w:rPr>
              <w:t>推荐保持认证注册(</w:t>
            </w:r>
            <w:r w:rsidRPr="00611556">
              <w:rPr>
                <w:rFonts w:ascii="宋体" w:hAnsi="宋体" w:hint="eastAsia"/>
                <w:b/>
                <w:spacing w:val="-10"/>
                <w:sz w:val="20"/>
                <w:szCs w:val="20"/>
              </w:rPr>
              <w:t>▉</w:t>
            </w:r>
            <w:r w:rsidR="00205CA7" w:rsidRPr="00811BF6">
              <w:rPr>
                <w:rFonts w:ascii="华文中宋" w:eastAsia="华文中宋" w:hAnsi="华文中宋" w:cs="华文中宋"/>
                <w:color w:val="000000" w:themeColor="text1"/>
              </w:rPr>
              <w:t xml:space="preserve">QMS  </w:t>
            </w:r>
            <w:r w:rsidR="00205CA7" w:rsidRPr="00811BF6">
              <w:rPr>
                <w:rFonts w:ascii="华文中宋" w:eastAsia="华文中宋" w:hAnsi="华文中宋" w:cs="华文中宋"/>
                <w:color w:val="000000" w:themeColor="text1"/>
                <w:spacing w:val="-10"/>
              </w:rPr>
              <w:t xml:space="preserve">   □</w:t>
            </w:r>
            <w:r w:rsidR="00205CA7" w:rsidRPr="00811BF6">
              <w:rPr>
                <w:rFonts w:ascii="华文中宋" w:eastAsia="华文中宋" w:hAnsi="华文中宋" w:cs="华文中宋"/>
                <w:color w:val="000000" w:themeColor="text1"/>
              </w:rPr>
              <w:t xml:space="preserve">EMS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OHSMS)</w:t>
            </w:r>
          </w:p>
          <w:p w:rsidR="00691E3B" w:rsidRPr="00811BF6" w:rsidRDefault="009E224F">
            <w:pPr>
              <w:spacing w:line="360" w:lineRule="auto"/>
              <w:rPr>
                <w:rFonts w:ascii="华文中宋" w:eastAsia="华文中宋" w:hAnsi="华文中宋" w:cs="华文中宋"/>
                <w:color w:val="000000" w:themeColor="text1"/>
                <w:spacing w:val="-4"/>
              </w:rPr>
            </w:pPr>
            <w:r w:rsidRPr="00811BF6">
              <w:rPr>
                <w:rFonts w:ascii="华文中宋" w:eastAsia="华文中宋" w:hAnsi="华文中宋" w:cs="华文中宋"/>
                <w:color w:val="000000" w:themeColor="text1"/>
                <w:spacing w:val="-4"/>
              </w:rPr>
              <w:t xml:space="preserve"> </w:t>
            </w:r>
            <w:r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spacing w:val="-4"/>
              </w:rPr>
              <w:t>(在完成纠正措施后</w:t>
            </w:r>
            <w:r w:rsidR="00205CA7" w:rsidRPr="00811BF6">
              <w:rPr>
                <w:rFonts w:ascii="华文中宋" w:eastAsia="华文中宋" w:hAnsi="华文中宋" w:cs="华文中宋"/>
                <w:color w:val="000000" w:themeColor="text1"/>
              </w:rPr>
              <w:t>推荐保持认证注册(</w:t>
            </w:r>
            <w:r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 xml:space="preserve">QMS   </w:t>
            </w:r>
            <w:r w:rsidR="00205CA7" w:rsidRPr="00811BF6">
              <w:rPr>
                <w:rFonts w:ascii="华文中宋" w:eastAsia="华文中宋" w:hAnsi="华文中宋" w:cs="华文中宋"/>
                <w:color w:val="000000" w:themeColor="text1"/>
                <w:spacing w:val="-10"/>
              </w:rPr>
              <w:t xml:space="preserve">  □</w:t>
            </w:r>
            <w:r w:rsidR="00205CA7" w:rsidRPr="00811BF6">
              <w:rPr>
                <w:rFonts w:ascii="华文中宋" w:eastAsia="华文中宋" w:hAnsi="华文中宋" w:cs="华文中宋"/>
                <w:color w:val="000000" w:themeColor="text1"/>
              </w:rPr>
              <w:t xml:space="preserve">EMS   </w:t>
            </w:r>
            <w:r w:rsidR="00205CA7" w:rsidRPr="00811BF6">
              <w:rPr>
                <w:rFonts w:ascii="华文中宋" w:eastAsia="华文中宋" w:hAnsi="华文中宋" w:cs="华文中宋"/>
                <w:color w:val="000000" w:themeColor="text1"/>
                <w:spacing w:val="-10"/>
              </w:rPr>
              <w:t>□</w:t>
            </w:r>
            <w:r w:rsidR="00205CA7" w:rsidRPr="00811BF6">
              <w:rPr>
                <w:rFonts w:ascii="华文中宋" w:eastAsia="华文中宋" w:hAnsi="华文中宋" w:cs="华文中宋"/>
                <w:color w:val="000000" w:themeColor="text1"/>
              </w:rPr>
              <w:t>OHSMS)</w:t>
            </w:r>
          </w:p>
          <w:p w:rsidR="00691E3B" w:rsidRPr="00811BF6" w:rsidRDefault="00205CA7">
            <w:pPr>
              <w:spacing w:line="360" w:lineRule="auto"/>
              <w:rPr>
                <w:rFonts w:ascii="华文中宋" w:eastAsia="华文中宋" w:hAnsi="华文中宋" w:cs="华文中宋"/>
                <w:color w:val="000000" w:themeColor="text1"/>
                <w:spacing w:val="-4"/>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推荐扩大范围(</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QMS  </w:t>
            </w:r>
            <w:r w:rsidRPr="00811BF6">
              <w:rPr>
                <w:rFonts w:ascii="华文中宋" w:eastAsia="华文中宋" w:hAnsi="华文中宋" w:cs="华文中宋"/>
                <w:color w:val="000000" w:themeColor="text1"/>
                <w:spacing w:val="-10"/>
              </w:rPr>
              <w:t xml:space="preserve">  </w:t>
            </w:r>
            <w:r w:rsidR="00EE0A26" w:rsidRPr="00811BF6">
              <w:rPr>
                <w:rFonts w:ascii="华文中宋" w:eastAsia="华文中宋" w:hAnsi="华文中宋" w:cs="华文中宋" w:hint="eastAsia"/>
                <w:color w:val="000000" w:themeColor="text1"/>
                <w:spacing w:val="-10"/>
              </w:rPr>
              <w:t xml:space="preserve">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EMS  </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OHSMS)</w:t>
            </w:r>
          </w:p>
          <w:p w:rsidR="00691E3B" w:rsidRPr="00811BF6" w:rsidRDefault="00205CA7">
            <w:pPr>
              <w:spacing w:line="36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spacing w:val="-4"/>
              </w:rPr>
              <w:t>在完成纠正措施后</w:t>
            </w:r>
            <w:r w:rsidRPr="00811BF6">
              <w:rPr>
                <w:rFonts w:ascii="华文中宋" w:eastAsia="华文中宋" w:hAnsi="华文中宋" w:cs="华文中宋"/>
                <w:color w:val="000000" w:themeColor="text1"/>
              </w:rPr>
              <w:t>推荐扩大范围(</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QMS   </w:t>
            </w:r>
            <w:r w:rsidRPr="00811BF6">
              <w:rPr>
                <w:rFonts w:ascii="华文中宋" w:eastAsia="华文中宋" w:hAnsi="华文中宋" w:cs="华文中宋"/>
                <w:color w:val="000000" w:themeColor="text1"/>
                <w:spacing w:val="-10"/>
              </w:rPr>
              <w:t xml:space="preserve">   □</w:t>
            </w:r>
            <w:r w:rsidRPr="00811BF6">
              <w:rPr>
                <w:rFonts w:ascii="华文中宋" w:eastAsia="华文中宋" w:hAnsi="华文中宋" w:cs="华文中宋"/>
                <w:color w:val="000000" w:themeColor="text1"/>
              </w:rPr>
              <w:t xml:space="preserve">EMS   </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OHSMS)</w:t>
            </w:r>
          </w:p>
          <w:p w:rsidR="00691E3B" w:rsidRPr="00811BF6" w:rsidRDefault="00205CA7">
            <w:pPr>
              <w:spacing w:line="36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延期推荐注册(</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QMS   </w:t>
            </w:r>
            <w:r w:rsidRPr="00811BF6">
              <w:rPr>
                <w:rFonts w:ascii="华文中宋" w:eastAsia="华文中宋" w:hAnsi="华文中宋" w:cs="华文中宋"/>
                <w:color w:val="000000" w:themeColor="text1"/>
                <w:spacing w:val="-10"/>
              </w:rPr>
              <w:t xml:space="preserve">   □</w:t>
            </w:r>
            <w:r w:rsidRPr="00811BF6">
              <w:rPr>
                <w:rFonts w:ascii="华文中宋" w:eastAsia="华文中宋" w:hAnsi="华文中宋" w:cs="华文中宋"/>
                <w:color w:val="000000" w:themeColor="text1"/>
              </w:rPr>
              <w:t xml:space="preserve">EMS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OHSMS)</w:t>
            </w:r>
            <w:r w:rsidR="00EF77E9" w:rsidRPr="00811BF6">
              <w:rPr>
                <w:rFonts w:ascii="华文中宋" w:eastAsia="华文中宋" w:hAnsi="华文中宋" w:cs="华文中宋" w:hint="eastAsia"/>
                <w:color w:val="000000" w:themeColor="text1"/>
              </w:rPr>
              <w:t>？(延期</w:t>
            </w:r>
            <w:r w:rsidR="00EE0A26" w:rsidRPr="00811BF6">
              <w:rPr>
                <w:rFonts w:ascii="华文中宋" w:eastAsia="华文中宋" w:hAnsi="华文中宋" w:cs="华文中宋" w:hint="eastAsia"/>
                <w:color w:val="000000" w:themeColor="text1"/>
              </w:rPr>
              <w:t>至：        年     月    日</w:t>
            </w:r>
            <w:r w:rsidR="00EF77E9" w:rsidRPr="00811BF6">
              <w:rPr>
                <w:rFonts w:ascii="华文中宋" w:eastAsia="华文中宋" w:hAnsi="华文中宋" w:cs="华文中宋" w:hint="eastAsia"/>
                <w:color w:val="000000" w:themeColor="text1"/>
              </w:rPr>
              <w:t>)</w:t>
            </w:r>
          </w:p>
          <w:p w:rsidR="00691E3B" w:rsidRPr="00811BF6" w:rsidRDefault="00205CA7">
            <w:pPr>
              <w:spacing w:line="360" w:lineRule="auto"/>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不推荐认证注册(</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 xml:space="preserve">QMS  </w:t>
            </w:r>
            <w:r w:rsidRPr="00811BF6">
              <w:rPr>
                <w:rFonts w:ascii="华文中宋" w:eastAsia="华文中宋" w:hAnsi="华文中宋" w:cs="华文中宋"/>
                <w:color w:val="000000" w:themeColor="text1"/>
                <w:spacing w:val="-10"/>
              </w:rPr>
              <w:t xml:space="preserve">   □</w:t>
            </w:r>
            <w:r w:rsidRPr="00811BF6">
              <w:rPr>
                <w:rFonts w:ascii="华文中宋" w:eastAsia="华文中宋" w:hAnsi="华文中宋" w:cs="华文中宋"/>
                <w:color w:val="000000" w:themeColor="text1"/>
              </w:rPr>
              <w:t xml:space="preserve">EMS   </w:t>
            </w:r>
            <w:r w:rsidRPr="00811BF6">
              <w:rPr>
                <w:rFonts w:ascii="华文中宋" w:eastAsia="华文中宋" w:hAnsi="华文中宋" w:cs="华文中宋"/>
                <w:color w:val="000000" w:themeColor="text1"/>
                <w:spacing w:val="-10"/>
              </w:rPr>
              <w:t>□</w:t>
            </w:r>
            <w:r w:rsidRPr="00811BF6">
              <w:rPr>
                <w:rFonts w:ascii="华文中宋" w:eastAsia="华文中宋" w:hAnsi="华文中宋" w:cs="华文中宋"/>
                <w:color w:val="000000" w:themeColor="text1"/>
              </w:rPr>
              <w:t>OHSMS)</w:t>
            </w:r>
          </w:p>
          <w:p w:rsidR="00691E3B" w:rsidRPr="00811BF6" w:rsidRDefault="00205CA7">
            <w:pPr>
              <w:spacing w:line="360" w:lineRule="auto"/>
              <w:rPr>
                <w:color w:val="000000" w:themeColor="text1"/>
              </w:rPr>
            </w:pPr>
            <w:r w:rsidRPr="00811BF6">
              <w:rPr>
                <w:rFonts w:ascii="华文中宋" w:eastAsia="华文中宋" w:hAnsi="华文中宋" w:cs="华文中宋"/>
                <w:color w:val="000000" w:themeColor="text1"/>
                <w:spacing w:val="-10"/>
              </w:rPr>
              <w:t>□不推荐</w:t>
            </w:r>
            <w:r w:rsidR="007573B5" w:rsidRPr="00811BF6">
              <w:rPr>
                <w:rFonts w:ascii="华文中宋" w:eastAsia="华文中宋" w:hAnsi="华文中宋" w:cs="华文中宋"/>
                <w:color w:val="000000" w:themeColor="text1"/>
              </w:rPr>
              <w:t>认证注册</w:t>
            </w:r>
            <w:r w:rsidR="007573B5" w:rsidRPr="00811BF6">
              <w:rPr>
                <w:rFonts w:ascii="华文中宋" w:eastAsia="华文中宋" w:hAnsi="华文中宋" w:cs="华文中宋"/>
                <w:color w:val="000000" w:themeColor="text1"/>
                <w:spacing w:val="-10"/>
              </w:rPr>
              <w:t>或缩小</w:t>
            </w:r>
            <w:r w:rsidR="007573B5" w:rsidRPr="00811BF6">
              <w:rPr>
                <w:rFonts w:ascii="华文中宋" w:eastAsia="华文中宋" w:hAnsi="华文中宋" w:cs="华文中宋" w:hint="eastAsia"/>
                <w:color w:val="000000" w:themeColor="text1"/>
                <w:spacing w:val="-10"/>
              </w:rPr>
              <w:t>认证</w:t>
            </w:r>
            <w:r w:rsidRPr="00811BF6">
              <w:rPr>
                <w:rFonts w:ascii="华文中宋" w:eastAsia="华文中宋" w:hAnsi="华文中宋" w:cs="华文中宋"/>
                <w:color w:val="000000" w:themeColor="text1"/>
                <w:spacing w:val="-10"/>
              </w:rPr>
              <w:t>范围的说明</w:t>
            </w:r>
            <w:r w:rsidRPr="00811BF6">
              <w:rPr>
                <w:rFonts w:ascii="华文中宋" w:eastAsia="华文中宋" w:hAnsi="华文中宋" w:cs="华文中宋"/>
                <w:color w:val="000000" w:themeColor="text1"/>
                <w:spacing w:val="-10"/>
                <w:sz w:val="16"/>
              </w:rPr>
              <w:t>：</w:t>
            </w:r>
          </w:p>
        </w:tc>
      </w:tr>
    </w:tbl>
    <w:p w:rsidR="004831CB" w:rsidRPr="00811BF6" w:rsidRDefault="00EF77E9" w:rsidP="004831CB">
      <w:pPr>
        <w:spacing w:before="240"/>
        <w:rPr>
          <w:rFonts w:ascii="华文中宋" w:eastAsia="华文中宋" w:hAnsi="华文中宋" w:cs="华文中宋"/>
          <w:color w:val="000000" w:themeColor="text1"/>
          <w:sz w:val="28"/>
        </w:rPr>
      </w:pPr>
      <w:r w:rsidRPr="00811BF6">
        <w:rPr>
          <w:rFonts w:ascii="华文中宋" w:eastAsia="华文中宋" w:hAnsi="华文中宋" w:cs="华文中宋" w:hint="eastAsia"/>
          <w:color w:val="000000" w:themeColor="text1"/>
          <w:sz w:val="28"/>
        </w:rPr>
        <w:t>十、</w:t>
      </w:r>
      <w:r w:rsidR="00205CA7" w:rsidRPr="00811BF6">
        <w:rPr>
          <w:rFonts w:ascii="华文中宋" w:eastAsia="华文中宋" w:hAnsi="华文中宋" w:cs="华文中宋"/>
          <w:color w:val="000000" w:themeColor="text1"/>
          <w:sz w:val="28"/>
        </w:rPr>
        <w:t>审核基于对可获得信息的抽样过程的免责声明；</w:t>
      </w:r>
    </w:p>
    <w:p w:rsidR="00691E3B" w:rsidRPr="00811BF6" w:rsidRDefault="00205CA7" w:rsidP="004831CB">
      <w:pPr>
        <w:spacing w:before="240"/>
        <w:ind w:firstLineChars="100" w:firstLine="210"/>
        <w:rPr>
          <w:rFonts w:ascii="华文中宋" w:eastAsia="华文中宋" w:hAnsi="华文中宋" w:cs="华文中宋"/>
          <w:color w:val="000000" w:themeColor="text1"/>
          <w:sz w:val="28"/>
        </w:rPr>
      </w:pPr>
      <w:r w:rsidRPr="00811BF6">
        <w:rPr>
          <w:rFonts w:ascii="华文中宋" w:eastAsia="华文中宋" w:hAnsi="华文中宋" w:cs="华文中宋"/>
          <w:color w:val="000000" w:themeColor="text1"/>
        </w:rPr>
        <w:t>本次审核是基于抽样检查的原则，因此，不可能包含受审核方管理体系覆盖的所有场所、以及体系所涉及的全部活动。仍可能有未发现的不符合</w:t>
      </w:r>
      <w:proofErr w:type="gramStart"/>
      <w:r w:rsidRPr="00811BF6">
        <w:rPr>
          <w:rFonts w:ascii="华文中宋" w:eastAsia="华文中宋" w:hAnsi="华文中宋" w:cs="华文中宋"/>
          <w:color w:val="000000" w:themeColor="text1"/>
        </w:rPr>
        <w:t>项存在</w:t>
      </w:r>
      <w:proofErr w:type="gramEnd"/>
      <w:r w:rsidRPr="00811BF6">
        <w:rPr>
          <w:rFonts w:ascii="华文中宋" w:eastAsia="华文中宋" w:hAnsi="华文中宋" w:cs="华文中宋"/>
          <w:color w:val="000000" w:themeColor="text1"/>
        </w:rPr>
        <w:t>于目前管理体系的运行中。</w:t>
      </w:r>
    </w:p>
    <w:p w:rsidR="00691E3B" w:rsidRPr="00811BF6" w:rsidRDefault="007573B5" w:rsidP="007573B5">
      <w:pPr>
        <w:spacing w:before="240"/>
        <w:rPr>
          <w:rFonts w:ascii="华文中宋" w:eastAsia="华文中宋" w:hAnsi="华文中宋" w:cs="华文中宋"/>
          <w:color w:val="000000" w:themeColor="text1"/>
          <w:sz w:val="16"/>
        </w:rPr>
      </w:pPr>
      <w:r w:rsidRPr="00811BF6">
        <w:rPr>
          <w:rFonts w:ascii="华文中宋" w:eastAsia="华文中宋" w:hAnsi="华文中宋" w:cs="华文中宋" w:hint="eastAsia"/>
          <w:color w:val="000000" w:themeColor="text1"/>
          <w:sz w:val="26"/>
        </w:rPr>
        <w:t>十一、</w:t>
      </w:r>
      <w:r w:rsidR="00205CA7" w:rsidRPr="00811BF6">
        <w:rPr>
          <w:rFonts w:ascii="华文中宋" w:eastAsia="华文中宋" w:hAnsi="华文中宋" w:cs="华文中宋"/>
          <w:color w:val="000000" w:themeColor="text1"/>
          <w:sz w:val="26"/>
        </w:rPr>
        <w:t>审核组签字</w:t>
      </w:r>
    </w:p>
    <w:p w:rsidR="00691E3B" w:rsidRPr="00811BF6" w:rsidRDefault="00205CA7">
      <w:pPr>
        <w:spacing w:after="156" w:line="360" w:lineRule="auto"/>
        <w:ind w:left="1" w:hanging="68"/>
        <w:rPr>
          <w:rFonts w:ascii="华文中宋" w:eastAsia="华文中宋" w:hAnsi="华文中宋" w:cs="华文中宋"/>
          <w:color w:val="000000" w:themeColor="text1"/>
          <w:sz w:val="26"/>
        </w:rPr>
      </w:pPr>
      <w:r w:rsidRPr="00811BF6">
        <w:rPr>
          <w:rFonts w:ascii="华文中宋" w:eastAsia="华文中宋" w:hAnsi="华文中宋" w:cs="华文中宋"/>
          <w:color w:val="000000" w:themeColor="text1"/>
          <w:sz w:val="26"/>
        </w:rPr>
        <w:t>审核组组长（签名）：</w:t>
      </w:r>
      <w:r w:rsidR="00292561">
        <w:rPr>
          <w:rFonts w:ascii="宋体" w:hAnsi="宋体"/>
          <w:b/>
          <w:noProof/>
          <w:kern w:val="0"/>
          <w:sz w:val="20"/>
          <w:szCs w:val="20"/>
        </w:rPr>
        <w:drawing>
          <wp:inline distT="0" distB="0" distL="0" distR="0">
            <wp:extent cx="793115" cy="202565"/>
            <wp:effectExtent l="19050" t="0" r="698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9" cstate="print"/>
                    <a:srcRect/>
                    <a:stretch>
                      <a:fillRect/>
                    </a:stretch>
                  </pic:blipFill>
                  <pic:spPr bwMode="auto">
                    <a:xfrm>
                      <a:off x="0" y="0"/>
                      <a:ext cx="793115" cy="202565"/>
                    </a:xfrm>
                    <a:prstGeom prst="rect">
                      <a:avLst/>
                    </a:prstGeom>
                    <a:noFill/>
                    <a:ln w="9525">
                      <a:noFill/>
                      <a:miter lim="800000"/>
                      <a:headEnd/>
                      <a:tailEnd/>
                    </a:ln>
                  </pic:spPr>
                </pic:pic>
              </a:graphicData>
            </a:graphic>
          </wp:inline>
        </w:drawing>
      </w:r>
    </w:p>
    <w:p w:rsidR="00691E3B" w:rsidRPr="005311A9" w:rsidRDefault="00205CA7">
      <w:pPr>
        <w:spacing w:after="156" w:line="360" w:lineRule="auto"/>
        <w:ind w:left="1" w:hanging="68"/>
        <w:rPr>
          <w:rFonts w:ascii="华文中宋" w:eastAsia="华文中宋" w:hAnsi="华文中宋" w:cs="华文中宋"/>
          <w:sz w:val="16"/>
        </w:rPr>
      </w:pPr>
      <w:r w:rsidRPr="00811BF6">
        <w:rPr>
          <w:rFonts w:ascii="华文中宋" w:eastAsia="华文中宋" w:hAnsi="华文中宋" w:cs="华文中宋"/>
          <w:color w:val="000000" w:themeColor="text1"/>
          <w:sz w:val="26"/>
        </w:rPr>
        <w:t>审核组组员（签名）：</w:t>
      </w:r>
      <w:r w:rsidR="00556A81" w:rsidRPr="00811BF6">
        <w:rPr>
          <w:rFonts w:ascii="华文中宋" w:eastAsia="华文中宋" w:hAnsi="华文中宋" w:cs="华文中宋" w:hint="eastAsia"/>
          <w:color w:val="000000" w:themeColor="text1"/>
          <w:sz w:val="26"/>
        </w:rPr>
        <w:t xml:space="preserve">        </w:t>
      </w:r>
      <w:r w:rsidRPr="00811BF6">
        <w:rPr>
          <w:rFonts w:ascii="华文中宋" w:eastAsia="华文中宋" w:hAnsi="华文中宋" w:cs="华文中宋"/>
          <w:color w:val="000000" w:themeColor="text1"/>
        </w:rPr>
        <w:t>日期：</w:t>
      </w:r>
      <w:r w:rsidR="007C0EA1">
        <w:rPr>
          <w:rFonts w:ascii="华文中宋" w:eastAsia="华文中宋" w:hAnsi="华文中宋" w:cs="华文中宋" w:hint="eastAsia"/>
          <w:color w:val="000000" w:themeColor="text1"/>
        </w:rPr>
        <w:t>2020</w:t>
      </w:r>
      <w:r w:rsidRPr="00811BF6">
        <w:rPr>
          <w:rFonts w:ascii="华文中宋" w:eastAsia="华文中宋" w:hAnsi="华文中宋" w:cs="华文中宋"/>
          <w:color w:val="000000" w:themeColor="text1"/>
        </w:rPr>
        <w:t>年</w:t>
      </w:r>
      <w:r w:rsidR="00556A81" w:rsidRPr="005311A9">
        <w:rPr>
          <w:rFonts w:ascii="华文中宋" w:eastAsia="华文中宋" w:hAnsi="华文中宋" w:cs="华文中宋" w:hint="eastAsia"/>
        </w:rPr>
        <w:t xml:space="preserve"> </w:t>
      </w:r>
      <w:r w:rsidR="007C0EA1">
        <w:rPr>
          <w:rFonts w:ascii="华文中宋" w:eastAsia="华文中宋" w:hAnsi="华文中宋" w:cs="华文中宋" w:hint="eastAsia"/>
        </w:rPr>
        <w:t>7</w:t>
      </w:r>
      <w:r w:rsidRPr="005311A9">
        <w:rPr>
          <w:rFonts w:ascii="华文中宋" w:eastAsia="华文中宋" w:hAnsi="华文中宋" w:cs="华文中宋"/>
        </w:rPr>
        <w:t>月</w:t>
      </w:r>
      <w:r w:rsidR="007C0EA1">
        <w:rPr>
          <w:rFonts w:ascii="华文中宋" w:eastAsia="华文中宋" w:hAnsi="华文中宋" w:cs="华文中宋" w:hint="eastAsia"/>
        </w:rPr>
        <w:t>3</w:t>
      </w:r>
      <w:r w:rsidRPr="005311A9">
        <w:rPr>
          <w:rFonts w:ascii="华文中宋" w:eastAsia="华文中宋" w:hAnsi="华文中宋" w:cs="华文中宋"/>
        </w:rPr>
        <w:t>日</w:t>
      </w:r>
    </w:p>
    <w:p w:rsidR="00691E3B" w:rsidRPr="00811BF6" w:rsidRDefault="007573B5" w:rsidP="007573B5">
      <w:pPr>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t>十二、</w:t>
      </w:r>
      <w:r w:rsidR="00205CA7" w:rsidRPr="00811BF6">
        <w:rPr>
          <w:rFonts w:ascii="华文中宋" w:eastAsia="华文中宋" w:hAnsi="华文中宋" w:cs="华文中宋"/>
          <w:color w:val="000000" w:themeColor="text1"/>
          <w:sz w:val="26"/>
        </w:rPr>
        <w:t>认证评定与批准</w:t>
      </w:r>
    </w:p>
    <w:p w:rsidR="00691E3B" w:rsidRPr="00811BF6" w:rsidRDefault="007573B5" w:rsidP="007573B5">
      <w:pPr>
        <w:spacing w:before="156" w:after="156"/>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1、</w:t>
      </w:r>
      <w:r w:rsidR="00205CA7" w:rsidRPr="00811BF6">
        <w:rPr>
          <w:rFonts w:ascii="华文中宋" w:eastAsia="华文中宋" w:hAnsi="华文中宋" w:cs="华文中宋"/>
          <w:color w:val="000000" w:themeColor="text1"/>
        </w:rPr>
        <w:t>技术委员会评定结论：□同意注册□不同意注册 □同意保持注册  □不同意保持注册</w:t>
      </w:r>
    </w:p>
    <w:p w:rsidR="00691E3B" w:rsidRPr="00811BF6" w:rsidRDefault="00205CA7">
      <w:pPr>
        <w:spacing w:before="156" w:after="156"/>
        <w:ind w:left="422" w:hanging="422"/>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认证评定负责人：</w:t>
      </w:r>
      <w:r w:rsidR="00EE0A26" w:rsidRPr="00811BF6">
        <w:rPr>
          <w:rFonts w:ascii="华文中宋" w:eastAsia="华文中宋" w:hAnsi="华文中宋" w:cs="华文中宋" w:hint="eastAsia"/>
          <w:color w:val="000000" w:themeColor="text1"/>
        </w:rPr>
        <w:t xml:space="preserve">             </w:t>
      </w:r>
      <w:r w:rsidR="008F5698">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日期：</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年</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月</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日</w:t>
      </w:r>
    </w:p>
    <w:p w:rsidR="00EE0A26" w:rsidRPr="00811BF6" w:rsidRDefault="00EE0A26">
      <w:pPr>
        <w:spacing w:before="156" w:after="156"/>
        <w:ind w:left="422" w:hanging="422"/>
        <w:rPr>
          <w:rFonts w:ascii="华文中宋" w:eastAsia="华文中宋" w:hAnsi="华文中宋" w:cs="华文中宋"/>
          <w:color w:val="000000" w:themeColor="text1"/>
        </w:rPr>
      </w:pPr>
    </w:p>
    <w:p w:rsidR="00691E3B" w:rsidRPr="00811BF6" w:rsidRDefault="007573B5" w:rsidP="007573B5">
      <w:pPr>
        <w:spacing w:before="156" w:after="156"/>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rPr>
        <w:t>2、</w:t>
      </w:r>
      <w:r w:rsidR="00205CA7" w:rsidRPr="00811BF6">
        <w:rPr>
          <w:rFonts w:ascii="华文中宋" w:eastAsia="华文中宋" w:hAnsi="华文中宋" w:cs="华文中宋"/>
          <w:color w:val="000000" w:themeColor="text1"/>
        </w:rPr>
        <w:t>批准结论：□同意注册</w:t>
      </w:r>
      <w:r w:rsidR="00F8201E" w:rsidRPr="00811BF6">
        <w:rPr>
          <w:rFonts w:ascii="华文中宋" w:eastAsia="华文中宋" w:hAnsi="华文中宋" w:cs="华文中宋" w:hint="eastAsia"/>
          <w:color w:val="000000" w:themeColor="text1"/>
        </w:rPr>
        <w:t xml:space="preserve"> </w:t>
      </w:r>
      <w:r w:rsidR="00205CA7" w:rsidRPr="00811BF6">
        <w:rPr>
          <w:rFonts w:ascii="华文中宋" w:eastAsia="华文中宋" w:hAnsi="华文中宋" w:cs="华文中宋"/>
          <w:color w:val="000000" w:themeColor="text1"/>
        </w:rPr>
        <w:t>□不同意注册    □同意保持注册  □不同意保持注册</w:t>
      </w:r>
    </w:p>
    <w:p w:rsidR="00691E3B" w:rsidRPr="00811BF6" w:rsidRDefault="00205CA7">
      <w:pPr>
        <w:spacing w:before="156" w:after="156"/>
        <w:ind w:left="422" w:hanging="422"/>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批准人（总经理）：</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日期：</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年</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月</w:t>
      </w:r>
      <w:r w:rsidR="00EE0A26"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日</w:t>
      </w:r>
    </w:p>
    <w:p w:rsidR="00691E3B" w:rsidRPr="00811BF6" w:rsidRDefault="007573B5" w:rsidP="007573B5">
      <w:pPr>
        <w:rPr>
          <w:rFonts w:ascii="华文中宋" w:eastAsia="华文中宋" w:hAnsi="华文中宋" w:cs="华文中宋"/>
          <w:color w:val="000000" w:themeColor="text1"/>
        </w:rPr>
      </w:pPr>
      <w:r w:rsidRPr="00811BF6">
        <w:rPr>
          <w:rFonts w:ascii="华文中宋" w:eastAsia="华文中宋" w:hAnsi="华文中宋" w:cs="华文中宋" w:hint="eastAsia"/>
          <w:color w:val="000000" w:themeColor="text1"/>
          <w:sz w:val="26"/>
        </w:rPr>
        <w:t>十三、</w:t>
      </w:r>
      <w:r w:rsidR="00205CA7" w:rsidRPr="00811BF6">
        <w:rPr>
          <w:rFonts w:ascii="华文中宋" w:eastAsia="华文中宋" w:hAnsi="华文中宋" w:cs="华文中宋"/>
          <w:color w:val="000000" w:themeColor="text1"/>
          <w:sz w:val="26"/>
        </w:rPr>
        <w:t>与</w:t>
      </w:r>
      <w:r w:rsidR="00F8201E" w:rsidRPr="00811BF6">
        <w:rPr>
          <w:rFonts w:ascii="华文中宋" w:eastAsia="华文中宋" w:hAnsi="华文中宋" w:cs="华文中宋" w:hint="eastAsia"/>
          <w:color w:val="000000" w:themeColor="text1"/>
          <w:sz w:val="26"/>
        </w:rPr>
        <w:t>审核报告</w:t>
      </w:r>
      <w:r w:rsidR="00205CA7" w:rsidRPr="00811BF6">
        <w:rPr>
          <w:rFonts w:ascii="华文中宋" w:eastAsia="华文中宋" w:hAnsi="华文中宋" w:cs="华文中宋"/>
          <w:color w:val="000000" w:themeColor="text1"/>
          <w:sz w:val="26"/>
        </w:rPr>
        <w:t>不同处的说明和其他说明：</w:t>
      </w:r>
      <w:r w:rsidR="00205CA7" w:rsidRPr="00811BF6">
        <w:rPr>
          <w:rFonts w:ascii="华文中宋" w:eastAsia="华文中宋" w:hAnsi="华文中宋" w:cs="华文中宋"/>
          <w:color w:val="000000" w:themeColor="text1"/>
        </w:rPr>
        <w:t>(技术委员会填写)</w:t>
      </w:r>
    </w:p>
    <w:p w:rsidR="00691E3B" w:rsidRPr="00811BF6" w:rsidRDefault="007573B5" w:rsidP="007573B5">
      <w:pPr>
        <w:rPr>
          <w:rFonts w:ascii="华文中宋" w:eastAsia="华文中宋" w:hAnsi="华文中宋" w:cs="华文中宋"/>
          <w:color w:val="000000" w:themeColor="text1"/>
          <w:sz w:val="26"/>
        </w:rPr>
      </w:pPr>
      <w:r w:rsidRPr="00811BF6">
        <w:rPr>
          <w:rFonts w:ascii="华文中宋" w:eastAsia="华文中宋" w:hAnsi="华文中宋" w:cs="华文中宋" w:hint="eastAsia"/>
          <w:color w:val="000000" w:themeColor="text1"/>
          <w:sz w:val="26"/>
        </w:rPr>
        <w:t>十四、</w:t>
      </w:r>
      <w:r w:rsidR="00205CA7" w:rsidRPr="00811BF6">
        <w:rPr>
          <w:rFonts w:ascii="华文中宋" w:eastAsia="华文中宋" w:hAnsi="华文中宋" w:cs="华文中宋"/>
          <w:color w:val="000000" w:themeColor="text1"/>
          <w:sz w:val="26"/>
        </w:rPr>
        <w:t>审核报告的发放范围：</w:t>
      </w:r>
    </w:p>
    <w:p w:rsidR="00691E3B" w:rsidRPr="00811BF6" w:rsidRDefault="00205CA7">
      <w:pPr>
        <w:spacing w:before="62" w:after="62"/>
        <w:ind w:left="-164" w:firstLine="162"/>
        <w:rPr>
          <w:rFonts w:ascii="华文中宋" w:eastAsia="华文中宋" w:hAnsi="华文中宋" w:cs="华文中宋"/>
          <w:color w:val="000000" w:themeColor="text1"/>
        </w:rPr>
      </w:pPr>
      <w:r w:rsidRPr="00811BF6">
        <w:rPr>
          <w:rFonts w:ascii="华文中宋" w:eastAsia="华文中宋" w:hAnsi="华文中宋" w:cs="华文中宋"/>
          <w:color w:val="000000" w:themeColor="text1"/>
        </w:rPr>
        <w:t>受审核方：</w:t>
      </w:r>
      <w:r w:rsidR="00F8201E" w:rsidRPr="00811BF6">
        <w:rPr>
          <w:rFonts w:ascii="华文中宋" w:eastAsia="华文中宋" w:hAnsi="华文中宋" w:cs="华文中宋" w:hint="eastAsia"/>
          <w:color w:val="000000" w:themeColor="text1"/>
        </w:rPr>
        <w:t xml:space="preserve">             </w:t>
      </w:r>
      <w:r w:rsidRPr="00811BF6">
        <w:rPr>
          <w:rFonts w:ascii="华文中宋" w:eastAsia="华文中宋" w:hAnsi="华文中宋" w:cs="华文中宋"/>
          <w:color w:val="000000" w:themeColor="text1"/>
        </w:rPr>
        <w:tab/>
      </w:r>
      <w:r w:rsidRPr="00811BF6">
        <w:rPr>
          <w:rFonts w:ascii="华文中宋" w:eastAsia="华文中宋" w:hAnsi="华文中宋" w:cs="华文中宋"/>
          <w:color w:val="000000" w:themeColor="text1"/>
        </w:rPr>
        <w:tab/>
        <w:t>1份</w:t>
      </w:r>
    </w:p>
    <w:p w:rsidR="00691E3B" w:rsidRPr="003C18F1" w:rsidRDefault="00691E3B" w:rsidP="00EE0A26">
      <w:pPr>
        <w:spacing w:before="62" w:after="62"/>
        <w:ind w:left="-164" w:firstLine="162"/>
        <w:rPr>
          <w:rFonts w:ascii="华文中宋" w:eastAsia="华文中宋" w:hAnsi="华文中宋" w:cs="华文中宋"/>
          <w:color w:val="000000" w:themeColor="text1"/>
        </w:rPr>
      </w:pPr>
    </w:p>
    <w:sectPr w:rsidR="00691E3B" w:rsidRPr="003C18F1" w:rsidSect="00430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B8" w:rsidRDefault="004636B8" w:rsidP="0040026E">
      <w:r>
        <w:separator/>
      </w:r>
    </w:p>
  </w:endnote>
  <w:endnote w:type="continuationSeparator" w:id="0">
    <w:p w:rsidR="004636B8" w:rsidRDefault="004636B8" w:rsidP="004002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B8" w:rsidRDefault="004636B8" w:rsidP="0040026E">
      <w:r>
        <w:separator/>
      </w:r>
    </w:p>
  </w:footnote>
  <w:footnote w:type="continuationSeparator" w:id="0">
    <w:p w:rsidR="004636B8" w:rsidRDefault="004636B8" w:rsidP="00400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1700"/>
        </w:tabs>
        <w:ind w:left="1700" w:hanging="420"/>
      </w:pPr>
    </w:lvl>
    <w:lvl w:ilvl="1">
      <w:start w:val="1"/>
      <w:numFmt w:val="bullet"/>
      <w:lvlText w:val=""/>
      <w:lvlJc w:val="left"/>
      <w:pPr>
        <w:tabs>
          <w:tab w:val="num" w:pos="2120"/>
        </w:tabs>
        <w:ind w:left="2120" w:hanging="420"/>
      </w:pPr>
      <w:rPr>
        <w:rFonts w:ascii="Wingdings" w:hAnsi="Wingdings" w:hint="default"/>
      </w:rPr>
    </w:lvl>
    <w:lvl w:ilvl="2">
      <w:start w:val="1"/>
      <w:numFmt w:val="lowerRoman"/>
      <w:lvlText w:val="%3."/>
      <w:lvlJc w:val="right"/>
      <w:pPr>
        <w:tabs>
          <w:tab w:val="num" w:pos="2540"/>
        </w:tabs>
        <w:ind w:left="2540" w:hanging="420"/>
      </w:pPr>
    </w:lvl>
    <w:lvl w:ilvl="3">
      <w:start w:val="1"/>
      <w:numFmt w:val="decimal"/>
      <w:lvlText w:val="%4."/>
      <w:lvlJc w:val="left"/>
      <w:pPr>
        <w:tabs>
          <w:tab w:val="num" w:pos="2960"/>
        </w:tabs>
        <w:ind w:left="2960" w:hanging="420"/>
      </w:pPr>
    </w:lvl>
    <w:lvl w:ilvl="4">
      <w:start w:val="1"/>
      <w:numFmt w:val="lowerLetter"/>
      <w:lvlText w:val="%5)"/>
      <w:lvlJc w:val="left"/>
      <w:pPr>
        <w:tabs>
          <w:tab w:val="num" w:pos="3380"/>
        </w:tabs>
        <w:ind w:left="3380" w:hanging="420"/>
      </w:pPr>
    </w:lvl>
    <w:lvl w:ilvl="5">
      <w:start w:val="1"/>
      <w:numFmt w:val="lowerRoman"/>
      <w:lvlText w:val="%6."/>
      <w:lvlJc w:val="right"/>
      <w:pPr>
        <w:tabs>
          <w:tab w:val="num" w:pos="3800"/>
        </w:tabs>
        <w:ind w:left="3800" w:hanging="420"/>
      </w:pPr>
    </w:lvl>
    <w:lvl w:ilvl="6">
      <w:start w:val="1"/>
      <w:numFmt w:val="decimal"/>
      <w:lvlText w:val="%7."/>
      <w:lvlJc w:val="left"/>
      <w:pPr>
        <w:tabs>
          <w:tab w:val="num" w:pos="4220"/>
        </w:tabs>
        <w:ind w:left="4220" w:hanging="420"/>
      </w:pPr>
    </w:lvl>
    <w:lvl w:ilvl="7">
      <w:start w:val="1"/>
      <w:numFmt w:val="lowerLetter"/>
      <w:lvlText w:val="%8)"/>
      <w:lvlJc w:val="left"/>
      <w:pPr>
        <w:tabs>
          <w:tab w:val="num" w:pos="4640"/>
        </w:tabs>
        <w:ind w:left="4640" w:hanging="420"/>
      </w:pPr>
    </w:lvl>
    <w:lvl w:ilvl="8">
      <w:start w:val="1"/>
      <w:numFmt w:val="lowerRoman"/>
      <w:lvlText w:val="%9."/>
      <w:lvlJc w:val="right"/>
      <w:pPr>
        <w:tabs>
          <w:tab w:val="num" w:pos="5060"/>
        </w:tabs>
        <w:ind w:left="5060" w:hanging="420"/>
      </w:pPr>
    </w:lvl>
  </w:abstractNum>
  <w:abstractNum w:abstractNumId="1">
    <w:nsid w:val="04642331"/>
    <w:multiLevelType w:val="multilevel"/>
    <w:tmpl w:val="8D52F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E1301"/>
    <w:multiLevelType w:val="multilevel"/>
    <w:tmpl w:val="7FC4E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C7335"/>
    <w:multiLevelType w:val="multilevel"/>
    <w:tmpl w:val="0428D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D2C6F"/>
    <w:multiLevelType w:val="multilevel"/>
    <w:tmpl w:val="B344A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E7833"/>
    <w:multiLevelType w:val="multilevel"/>
    <w:tmpl w:val="31C6F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456C4"/>
    <w:multiLevelType w:val="multilevel"/>
    <w:tmpl w:val="B88C5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16A51"/>
    <w:multiLevelType w:val="multilevel"/>
    <w:tmpl w:val="EF8C9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228B5"/>
    <w:multiLevelType w:val="multilevel"/>
    <w:tmpl w:val="CD607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00306"/>
    <w:multiLevelType w:val="multilevel"/>
    <w:tmpl w:val="0000000B"/>
    <w:lvl w:ilvl="0">
      <w:start w:val="1"/>
      <w:numFmt w:val="lowerLetter"/>
      <w:lvlText w:val="%1)"/>
      <w:lvlJc w:val="left"/>
      <w:pPr>
        <w:tabs>
          <w:tab w:val="num" w:pos="1700"/>
        </w:tabs>
        <w:ind w:left="1700" w:hanging="420"/>
      </w:pPr>
    </w:lvl>
    <w:lvl w:ilvl="1">
      <w:start w:val="1"/>
      <w:numFmt w:val="bullet"/>
      <w:lvlText w:val=""/>
      <w:lvlJc w:val="left"/>
      <w:pPr>
        <w:tabs>
          <w:tab w:val="num" w:pos="2120"/>
        </w:tabs>
        <w:ind w:left="2120" w:hanging="420"/>
      </w:pPr>
      <w:rPr>
        <w:rFonts w:ascii="Wingdings" w:hAnsi="Wingdings" w:hint="default"/>
      </w:rPr>
    </w:lvl>
    <w:lvl w:ilvl="2">
      <w:start w:val="1"/>
      <w:numFmt w:val="lowerRoman"/>
      <w:lvlText w:val="%3."/>
      <w:lvlJc w:val="right"/>
      <w:pPr>
        <w:tabs>
          <w:tab w:val="num" w:pos="2540"/>
        </w:tabs>
        <w:ind w:left="2540" w:hanging="420"/>
      </w:pPr>
    </w:lvl>
    <w:lvl w:ilvl="3">
      <w:start w:val="1"/>
      <w:numFmt w:val="decimal"/>
      <w:lvlText w:val="%4."/>
      <w:lvlJc w:val="left"/>
      <w:pPr>
        <w:tabs>
          <w:tab w:val="num" w:pos="2960"/>
        </w:tabs>
        <w:ind w:left="2960" w:hanging="420"/>
      </w:pPr>
    </w:lvl>
    <w:lvl w:ilvl="4">
      <w:start w:val="1"/>
      <w:numFmt w:val="lowerLetter"/>
      <w:lvlText w:val="%5)"/>
      <w:lvlJc w:val="left"/>
      <w:pPr>
        <w:tabs>
          <w:tab w:val="num" w:pos="3380"/>
        </w:tabs>
        <w:ind w:left="3380" w:hanging="420"/>
      </w:pPr>
    </w:lvl>
    <w:lvl w:ilvl="5">
      <w:start w:val="1"/>
      <w:numFmt w:val="lowerRoman"/>
      <w:lvlText w:val="%6."/>
      <w:lvlJc w:val="right"/>
      <w:pPr>
        <w:tabs>
          <w:tab w:val="num" w:pos="3800"/>
        </w:tabs>
        <w:ind w:left="3800" w:hanging="420"/>
      </w:pPr>
    </w:lvl>
    <w:lvl w:ilvl="6">
      <w:start w:val="1"/>
      <w:numFmt w:val="decimal"/>
      <w:lvlText w:val="%7."/>
      <w:lvlJc w:val="left"/>
      <w:pPr>
        <w:tabs>
          <w:tab w:val="num" w:pos="4220"/>
        </w:tabs>
        <w:ind w:left="4220" w:hanging="420"/>
      </w:pPr>
    </w:lvl>
    <w:lvl w:ilvl="7">
      <w:start w:val="1"/>
      <w:numFmt w:val="lowerLetter"/>
      <w:lvlText w:val="%8)"/>
      <w:lvlJc w:val="left"/>
      <w:pPr>
        <w:tabs>
          <w:tab w:val="num" w:pos="4640"/>
        </w:tabs>
        <w:ind w:left="4640" w:hanging="420"/>
      </w:pPr>
    </w:lvl>
    <w:lvl w:ilvl="8">
      <w:start w:val="1"/>
      <w:numFmt w:val="lowerRoman"/>
      <w:lvlText w:val="%9."/>
      <w:lvlJc w:val="right"/>
      <w:pPr>
        <w:tabs>
          <w:tab w:val="num" w:pos="5060"/>
        </w:tabs>
        <w:ind w:left="5060" w:hanging="420"/>
      </w:pPr>
    </w:lvl>
  </w:abstractNum>
  <w:abstractNum w:abstractNumId="10">
    <w:nsid w:val="25C818F2"/>
    <w:multiLevelType w:val="multilevel"/>
    <w:tmpl w:val="48CAD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47E41"/>
    <w:multiLevelType w:val="hybridMultilevel"/>
    <w:tmpl w:val="995496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8D58AC"/>
    <w:multiLevelType w:val="hybridMultilevel"/>
    <w:tmpl w:val="6AD042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1007BF1"/>
    <w:multiLevelType w:val="multilevel"/>
    <w:tmpl w:val="19F4F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8076D"/>
    <w:multiLevelType w:val="multilevel"/>
    <w:tmpl w:val="0C5EF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AF32D5"/>
    <w:multiLevelType w:val="multilevel"/>
    <w:tmpl w:val="B0DA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AF1336"/>
    <w:multiLevelType w:val="multilevel"/>
    <w:tmpl w:val="7D4E8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4437D8"/>
    <w:multiLevelType w:val="multilevel"/>
    <w:tmpl w:val="53988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136F07"/>
    <w:multiLevelType w:val="multilevel"/>
    <w:tmpl w:val="7D48A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FC6D9D"/>
    <w:multiLevelType w:val="multilevel"/>
    <w:tmpl w:val="C6A2C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9D1F97"/>
    <w:multiLevelType w:val="multilevel"/>
    <w:tmpl w:val="4904A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231A28"/>
    <w:multiLevelType w:val="multilevel"/>
    <w:tmpl w:val="2E5E3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857917"/>
    <w:multiLevelType w:val="multilevel"/>
    <w:tmpl w:val="57F00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282653"/>
    <w:multiLevelType w:val="multilevel"/>
    <w:tmpl w:val="FFE82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7"/>
  </w:num>
  <w:num w:numId="4">
    <w:abstractNumId w:val="8"/>
  </w:num>
  <w:num w:numId="5">
    <w:abstractNumId w:val="21"/>
  </w:num>
  <w:num w:numId="6">
    <w:abstractNumId w:val="4"/>
  </w:num>
  <w:num w:numId="7">
    <w:abstractNumId w:val="7"/>
  </w:num>
  <w:num w:numId="8">
    <w:abstractNumId w:val="18"/>
  </w:num>
  <w:num w:numId="9">
    <w:abstractNumId w:val="16"/>
  </w:num>
  <w:num w:numId="10">
    <w:abstractNumId w:val="22"/>
  </w:num>
  <w:num w:numId="11">
    <w:abstractNumId w:val="15"/>
  </w:num>
  <w:num w:numId="12">
    <w:abstractNumId w:val="19"/>
  </w:num>
  <w:num w:numId="13">
    <w:abstractNumId w:val="3"/>
  </w:num>
  <w:num w:numId="14">
    <w:abstractNumId w:val="20"/>
  </w:num>
  <w:num w:numId="15">
    <w:abstractNumId w:val="5"/>
  </w:num>
  <w:num w:numId="16">
    <w:abstractNumId w:val="10"/>
  </w:num>
  <w:num w:numId="17">
    <w:abstractNumId w:val="2"/>
  </w:num>
  <w:num w:numId="18">
    <w:abstractNumId w:val="1"/>
  </w:num>
  <w:num w:numId="19">
    <w:abstractNumId w:val="6"/>
  </w:num>
  <w:num w:numId="20">
    <w:abstractNumId w:val="23"/>
  </w:num>
  <w:num w:numId="21">
    <w:abstractNumId w:val="11"/>
  </w:num>
  <w:num w:numId="22">
    <w:abstractNumId w:val="12"/>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savePreviewPicture/>
  <w:hdrShapeDefaults>
    <o:shapedefaults v:ext="edit" spidmax="218113"/>
  </w:hdrShapeDefaults>
  <w:footnotePr>
    <w:footnote w:id="-1"/>
    <w:footnote w:id="0"/>
  </w:footnotePr>
  <w:endnotePr>
    <w:endnote w:id="-1"/>
    <w:endnote w:id="0"/>
  </w:endnotePr>
  <w:compat>
    <w:useFELayout/>
  </w:compat>
  <w:rsids>
    <w:rsidRoot w:val="00691E3B"/>
    <w:rsid w:val="000019DD"/>
    <w:rsid w:val="00001EC9"/>
    <w:rsid w:val="00003A4A"/>
    <w:rsid w:val="00003C78"/>
    <w:rsid w:val="00010CE0"/>
    <w:rsid w:val="000140CB"/>
    <w:rsid w:val="00015443"/>
    <w:rsid w:val="000221A8"/>
    <w:rsid w:val="00023AB7"/>
    <w:rsid w:val="00025233"/>
    <w:rsid w:val="00032072"/>
    <w:rsid w:val="00034C1E"/>
    <w:rsid w:val="000467A5"/>
    <w:rsid w:val="00047D00"/>
    <w:rsid w:val="00050ADA"/>
    <w:rsid w:val="00051C91"/>
    <w:rsid w:val="00052D32"/>
    <w:rsid w:val="0005531B"/>
    <w:rsid w:val="00055C17"/>
    <w:rsid w:val="00056345"/>
    <w:rsid w:val="00065AE7"/>
    <w:rsid w:val="00066349"/>
    <w:rsid w:val="000723F0"/>
    <w:rsid w:val="00093CE4"/>
    <w:rsid w:val="000A33B5"/>
    <w:rsid w:val="000A3873"/>
    <w:rsid w:val="000C3116"/>
    <w:rsid w:val="000C5ECB"/>
    <w:rsid w:val="000C6B5A"/>
    <w:rsid w:val="000D4476"/>
    <w:rsid w:val="000D5CF4"/>
    <w:rsid w:val="000D6975"/>
    <w:rsid w:val="000D6ED4"/>
    <w:rsid w:val="000E3341"/>
    <w:rsid w:val="000E4F6E"/>
    <w:rsid w:val="000E50F6"/>
    <w:rsid w:val="000F3B59"/>
    <w:rsid w:val="0010214B"/>
    <w:rsid w:val="0011032E"/>
    <w:rsid w:val="001176F5"/>
    <w:rsid w:val="00120AC5"/>
    <w:rsid w:val="00121A18"/>
    <w:rsid w:val="00133FF0"/>
    <w:rsid w:val="00135A3D"/>
    <w:rsid w:val="0013610A"/>
    <w:rsid w:val="00142CBA"/>
    <w:rsid w:val="00163125"/>
    <w:rsid w:val="00165360"/>
    <w:rsid w:val="001738C2"/>
    <w:rsid w:val="00174322"/>
    <w:rsid w:val="00176B30"/>
    <w:rsid w:val="001916E9"/>
    <w:rsid w:val="00192B0F"/>
    <w:rsid w:val="001942C0"/>
    <w:rsid w:val="001947E7"/>
    <w:rsid w:val="00197ED1"/>
    <w:rsid w:val="001A0CD4"/>
    <w:rsid w:val="001A5A0B"/>
    <w:rsid w:val="001B7B0A"/>
    <w:rsid w:val="001B7F8F"/>
    <w:rsid w:val="001C0510"/>
    <w:rsid w:val="001C63CC"/>
    <w:rsid w:val="001D094B"/>
    <w:rsid w:val="001D1DBE"/>
    <w:rsid w:val="001D562D"/>
    <w:rsid w:val="001E0E77"/>
    <w:rsid w:val="001E1C84"/>
    <w:rsid w:val="001E5578"/>
    <w:rsid w:val="001F4902"/>
    <w:rsid w:val="001F558A"/>
    <w:rsid w:val="001F5B09"/>
    <w:rsid w:val="00205CA7"/>
    <w:rsid w:val="00214304"/>
    <w:rsid w:val="00223952"/>
    <w:rsid w:val="0022786A"/>
    <w:rsid w:val="00227EC1"/>
    <w:rsid w:val="002338AB"/>
    <w:rsid w:val="00241A88"/>
    <w:rsid w:val="0024764D"/>
    <w:rsid w:val="00257741"/>
    <w:rsid w:val="002632C1"/>
    <w:rsid w:val="00264414"/>
    <w:rsid w:val="002819D7"/>
    <w:rsid w:val="00292561"/>
    <w:rsid w:val="00293C0F"/>
    <w:rsid w:val="002A19E9"/>
    <w:rsid w:val="002B32C0"/>
    <w:rsid w:val="002C6E0D"/>
    <w:rsid w:val="002D045C"/>
    <w:rsid w:val="002D1C85"/>
    <w:rsid w:val="002D7081"/>
    <w:rsid w:val="002E51B8"/>
    <w:rsid w:val="002E667B"/>
    <w:rsid w:val="00301FCF"/>
    <w:rsid w:val="003131E8"/>
    <w:rsid w:val="00321A18"/>
    <w:rsid w:val="00324952"/>
    <w:rsid w:val="00340459"/>
    <w:rsid w:val="003457BD"/>
    <w:rsid w:val="00347381"/>
    <w:rsid w:val="00351DE0"/>
    <w:rsid w:val="00353DC4"/>
    <w:rsid w:val="00376C36"/>
    <w:rsid w:val="0038323A"/>
    <w:rsid w:val="00383552"/>
    <w:rsid w:val="003963C1"/>
    <w:rsid w:val="003A3619"/>
    <w:rsid w:val="003A571E"/>
    <w:rsid w:val="003A6B0E"/>
    <w:rsid w:val="003B0DD0"/>
    <w:rsid w:val="003B3AAD"/>
    <w:rsid w:val="003B4BA0"/>
    <w:rsid w:val="003B677E"/>
    <w:rsid w:val="003C18F1"/>
    <w:rsid w:val="003C7A87"/>
    <w:rsid w:val="003E194D"/>
    <w:rsid w:val="003E47C1"/>
    <w:rsid w:val="003F1860"/>
    <w:rsid w:val="003F41E0"/>
    <w:rsid w:val="0040026E"/>
    <w:rsid w:val="00410755"/>
    <w:rsid w:val="004116EA"/>
    <w:rsid w:val="00412D9B"/>
    <w:rsid w:val="00413C2B"/>
    <w:rsid w:val="004141C9"/>
    <w:rsid w:val="00420CB1"/>
    <w:rsid w:val="0042122E"/>
    <w:rsid w:val="0042197F"/>
    <w:rsid w:val="00423FF3"/>
    <w:rsid w:val="0043070F"/>
    <w:rsid w:val="00461D97"/>
    <w:rsid w:val="004636B8"/>
    <w:rsid w:val="004740EB"/>
    <w:rsid w:val="00476BE8"/>
    <w:rsid w:val="004831CB"/>
    <w:rsid w:val="004A0747"/>
    <w:rsid w:val="004A3ADC"/>
    <w:rsid w:val="004A4086"/>
    <w:rsid w:val="004A650C"/>
    <w:rsid w:val="004B3A78"/>
    <w:rsid w:val="004B4A3D"/>
    <w:rsid w:val="004C2C17"/>
    <w:rsid w:val="004D2D04"/>
    <w:rsid w:val="004D4372"/>
    <w:rsid w:val="004E179D"/>
    <w:rsid w:val="004E35AF"/>
    <w:rsid w:val="004E6F21"/>
    <w:rsid w:val="004F7C97"/>
    <w:rsid w:val="00502116"/>
    <w:rsid w:val="005027BD"/>
    <w:rsid w:val="00506035"/>
    <w:rsid w:val="00510FA5"/>
    <w:rsid w:val="0051152E"/>
    <w:rsid w:val="005170CB"/>
    <w:rsid w:val="00520DB4"/>
    <w:rsid w:val="00523747"/>
    <w:rsid w:val="005249A4"/>
    <w:rsid w:val="005311A9"/>
    <w:rsid w:val="00535494"/>
    <w:rsid w:val="0054071F"/>
    <w:rsid w:val="00544B1E"/>
    <w:rsid w:val="00545C60"/>
    <w:rsid w:val="0054695E"/>
    <w:rsid w:val="00556A81"/>
    <w:rsid w:val="005619E1"/>
    <w:rsid w:val="00562FF9"/>
    <w:rsid w:val="00582B39"/>
    <w:rsid w:val="005927E6"/>
    <w:rsid w:val="00592AB8"/>
    <w:rsid w:val="005A023C"/>
    <w:rsid w:val="005A3C42"/>
    <w:rsid w:val="005B02E5"/>
    <w:rsid w:val="005B0519"/>
    <w:rsid w:val="005B093D"/>
    <w:rsid w:val="005B216F"/>
    <w:rsid w:val="005B3A02"/>
    <w:rsid w:val="005B40EE"/>
    <w:rsid w:val="005C0C20"/>
    <w:rsid w:val="005C0E57"/>
    <w:rsid w:val="005C1FB2"/>
    <w:rsid w:val="005C7D5B"/>
    <w:rsid w:val="005D2E6C"/>
    <w:rsid w:val="005E046B"/>
    <w:rsid w:val="005E0E2F"/>
    <w:rsid w:val="005E30D2"/>
    <w:rsid w:val="005F1148"/>
    <w:rsid w:val="005F3CAA"/>
    <w:rsid w:val="005F7779"/>
    <w:rsid w:val="006108DB"/>
    <w:rsid w:val="00611556"/>
    <w:rsid w:val="00613AA3"/>
    <w:rsid w:val="0061423A"/>
    <w:rsid w:val="00617CB3"/>
    <w:rsid w:val="006329C5"/>
    <w:rsid w:val="00646B95"/>
    <w:rsid w:val="00652B06"/>
    <w:rsid w:val="00661DC4"/>
    <w:rsid w:val="00672BC7"/>
    <w:rsid w:val="0067444E"/>
    <w:rsid w:val="006747D4"/>
    <w:rsid w:val="00675850"/>
    <w:rsid w:val="00684B09"/>
    <w:rsid w:val="00691E3B"/>
    <w:rsid w:val="006A238F"/>
    <w:rsid w:val="006A7820"/>
    <w:rsid w:val="006B124F"/>
    <w:rsid w:val="006B748D"/>
    <w:rsid w:val="006C23C6"/>
    <w:rsid w:val="006C3EB5"/>
    <w:rsid w:val="006D47EC"/>
    <w:rsid w:val="006E41AF"/>
    <w:rsid w:val="006E5A11"/>
    <w:rsid w:val="006E6624"/>
    <w:rsid w:val="006E6EE7"/>
    <w:rsid w:val="006E772D"/>
    <w:rsid w:val="00716608"/>
    <w:rsid w:val="0072485A"/>
    <w:rsid w:val="00724C1E"/>
    <w:rsid w:val="00731D64"/>
    <w:rsid w:val="00737C37"/>
    <w:rsid w:val="00746A0C"/>
    <w:rsid w:val="0075173A"/>
    <w:rsid w:val="00752A11"/>
    <w:rsid w:val="007573B5"/>
    <w:rsid w:val="00761E6E"/>
    <w:rsid w:val="00766C2E"/>
    <w:rsid w:val="00767F67"/>
    <w:rsid w:val="0077137C"/>
    <w:rsid w:val="00775EEE"/>
    <w:rsid w:val="007762F9"/>
    <w:rsid w:val="00781422"/>
    <w:rsid w:val="007827FB"/>
    <w:rsid w:val="00785162"/>
    <w:rsid w:val="00787A23"/>
    <w:rsid w:val="00790F2C"/>
    <w:rsid w:val="007A32BB"/>
    <w:rsid w:val="007A3685"/>
    <w:rsid w:val="007A50D8"/>
    <w:rsid w:val="007B584A"/>
    <w:rsid w:val="007C0EA1"/>
    <w:rsid w:val="007C1C84"/>
    <w:rsid w:val="007D2954"/>
    <w:rsid w:val="007D2E7F"/>
    <w:rsid w:val="007D59B8"/>
    <w:rsid w:val="007E359B"/>
    <w:rsid w:val="007F067A"/>
    <w:rsid w:val="00811BF6"/>
    <w:rsid w:val="0081639A"/>
    <w:rsid w:val="00821048"/>
    <w:rsid w:val="00834DDF"/>
    <w:rsid w:val="00837ABB"/>
    <w:rsid w:val="008409CB"/>
    <w:rsid w:val="00850E9B"/>
    <w:rsid w:val="00852442"/>
    <w:rsid w:val="00856DEA"/>
    <w:rsid w:val="008630F1"/>
    <w:rsid w:val="00865082"/>
    <w:rsid w:val="00866113"/>
    <w:rsid w:val="00872B2C"/>
    <w:rsid w:val="008744FA"/>
    <w:rsid w:val="0087524D"/>
    <w:rsid w:val="008801FC"/>
    <w:rsid w:val="0088691F"/>
    <w:rsid w:val="0088692A"/>
    <w:rsid w:val="0089455C"/>
    <w:rsid w:val="0089457A"/>
    <w:rsid w:val="00894FF2"/>
    <w:rsid w:val="00895436"/>
    <w:rsid w:val="00896616"/>
    <w:rsid w:val="008A28F5"/>
    <w:rsid w:val="008A339F"/>
    <w:rsid w:val="008A404F"/>
    <w:rsid w:val="008A4623"/>
    <w:rsid w:val="008A7F7B"/>
    <w:rsid w:val="008B05DA"/>
    <w:rsid w:val="008B21D2"/>
    <w:rsid w:val="008B7D5F"/>
    <w:rsid w:val="008D013C"/>
    <w:rsid w:val="008D0BBC"/>
    <w:rsid w:val="008D12EA"/>
    <w:rsid w:val="008D5E7D"/>
    <w:rsid w:val="008D703F"/>
    <w:rsid w:val="008E055E"/>
    <w:rsid w:val="008E1A62"/>
    <w:rsid w:val="008E289B"/>
    <w:rsid w:val="008E5B33"/>
    <w:rsid w:val="008F1C50"/>
    <w:rsid w:val="008F23FA"/>
    <w:rsid w:val="008F27C6"/>
    <w:rsid w:val="008F5698"/>
    <w:rsid w:val="00901455"/>
    <w:rsid w:val="009040AF"/>
    <w:rsid w:val="00904BA1"/>
    <w:rsid w:val="00906E27"/>
    <w:rsid w:val="009079BE"/>
    <w:rsid w:val="009254AF"/>
    <w:rsid w:val="009327AC"/>
    <w:rsid w:val="00932A99"/>
    <w:rsid w:val="00940600"/>
    <w:rsid w:val="0094128B"/>
    <w:rsid w:val="009569C1"/>
    <w:rsid w:val="0096725D"/>
    <w:rsid w:val="00980B95"/>
    <w:rsid w:val="00982D02"/>
    <w:rsid w:val="00986CC6"/>
    <w:rsid w:val="009908A9"/>
    <w:rsid w:val="00994926"/>
    <w:rsid w:val="009978C6"/>
    <w:rsid w:val="009C119B"/>
    <w:rsid w:val="009C288A"/>
    <w:rsid w:val="009C6842"/>
    <w:rsid w:val="009D173A"/>
    <w:rsid w:val="009D7EFF"/>
    <w:rsid w:val="009E224F"/>
    <w:rsid w:val="009E3AA7"/>
    <w:rsid w:val="009E55BB"/>
    <w:rsid w:val="009F056E"/>
    <w:rsid w:val="009F4927"/>
    <w:rsid w:val="009F5DAF"/>
    <w:rsid w:val="00A005AF"/>
    <w:rsid w:val="00A01A94"/>
    <w:rsid w:val="00A024C1"/>
    <w:rsid w:val="00A03873"/>
    <w:rsid w:val="00A04E5F"/>
    <w:rsid w:val="00A1493B"/>
    <w:rsid w:val="00A17D9B"/>
    <w:rsid w:val="00A22348"/>
    <w:rsid w:val="00A2622F"/>
    <w:rsid w:val="00A27C57"/>
    <w:rsid w:val="00A34056"/>
    <w:rsid w:val="00A373AD"/>
    <w:rsid w:val="00A375FF"/>
    <w:rsid w:val="00A37A2F"/>
    <w:rsid w:val="00A42881"/>
    <w:rsid w:val="00A4545A"/>
    <w:rsid w:val="00A478FF"/>
    <w:rsid w:val="00A47F2E"/>
    <w:rsid w:val="00A62F9F"/>
    <w:rsid w:val="00A648F5"/>
    <w:rsid w:val="00A67791"/>
    <w:rsid w:val="00A70D32"/>
    <w:rsid w:val="00A70E93"/>
    <w:rsid w:val="00A74022"/>
    <w:rsid w:val="00A74B28"/>
    <w:rsid w:val="00A7747F"/>
    <w:rsid w:val="00A829D7"/>
    <w:rsid w:val="00A84F49"/>
    <w:rsid w:val="00A852A5"/>
    <w:rsid w:val="00A9320A"/>
    <w:rsid w:val="00AA43BF"/>
    <w:rsid w:val="00AA4936"/>
    <w:rsid w:val="00AA5A51"/>
    <w:rsid w:val="00AB4EBF"/>
    <w:rsid w:val="00AC1BA0"/>
    <w:rsid w:val="00AC2491"/>
    <w:rsid w:val="00AD57E0"/>
    <w:rsid w:val="00AE4F6B"/>
    <w:rsid w:val="00AE5E79"/>
    <w:rsid w:val="00AF2A8F"/>
    <w:rsid w:val="00B0151F"/>
    <w:rsid w:val="00B02294"/>
    <w:rsid w:val="00B10711"/>
    <w:rsid w:val="00B13DEB"/>
    <w:rsid w:val="00B2726B"/>
    <w:rsid w:val="00B32B63"/>
    <w:rsid w:val="00B54F67"/>
    <w:rsid w:val="00B655BD"/>
    <w:rsid w:val="00B67EF1"/>
    <w:rsid w:val="00B73265"/>
    <w:rsid w:val="00B804AC"/>
    <w:rsid w:val="00BA0E3D"/>
    <w:rsid w:val="00BA29E6"/>
    <w:rsid w:val="00BB525B"/>
    <w:rsid w:val="00BC0648"/>
    <w:rsid w:val="00BC0F4F"/>
    <w:rsid w:val="00BC3D1F"/>
    <w:rsid w:val="00BC47F1"/>
    <w:rsid w:val="00BC7B46"/>
    <w:rsid w:val="00BD30F2"/>
    <w:rsid w:val="00BF116F"/>
    <w:rsid w:val="00BF25F2"/>
    <w:rsid w:val="00BF2D88"/>
    <w:rsid w:val="00BF39AF"/>
    <w:rsid w:val="00BF45DC"/>
    <w:rsid w:val="00BF5F7D"/>
    <w:rsid w:val="00C0006E"/>
    <w:rsid w:val="00C02167"/>
    <w:rsid w:val="00C1143B"/>
    <w:rsid w:val="00C11C84"/>
    <w:rsid w:val="00C1294C"/>
    <w:rsid w:val="00C244A5"/>
    <w:rsid w:val="00C33590"/>
    <w:rsid w:val="00C351D3"/>
    <w:rsid w:val="00C35B44"/>
    <w:rsid w:val="00C35D27"/>
    <w:rsid w:val="00C52483"/>
    <w:rsid w:val="00C52747"/>
    <w:rsid w:val="00C55B5A"/>
    <w:rsid w:val="00C672BA"/>
    <w:rsid w:val="00C705DD"/>
    <w:rsid w:val="00C72468"/>
    <w:rsid w:val="00C7259F"/>
    <w:rsid w:val="00C84BCF"/>
    <w:rsid w:val="00C867DB"/>
    <w:rsid w:val="00C938CD"/>
    <w:rsid w:val="00C97BC1"/>
    <w:rsid w:val="00CA0672"/>
    <w:rsid w:val="00CA638D"/>
    <w:rsid w:val="00CB082C"/>
    <w:rsid w:val="00CB0C70"/>
    <w:rsid w:val="00CB0F24"/>
    <w:rsid w:val="00CB245B"/>
    <w:rsid w:val="00CB24A2"/>
    <w:rsid w:val="00CB357B"/>
    <w:rsid w:val="00CB5E88"/>
    <w:rsid w:val="00CC4FD3"/>
    <w:rsid w:val="00CD0087"/>
    <w:rsid w:val="00CD4031"/>
    <w:rsid w:val="00CD7377"/>
    <w:rsid w:val="00CE0268"/>
    <w:rsid w:val="00CE54B2"/>
    <w:rsid w:val="00CF07E4"/>
    <w:rsid w:val="00CF2F5B"/>
    <w:rsid w:val="00D02977"/>
    <w:rsid w:val="00D05179"/>
    <w:rsid w:val="00D06F6F"/>
    <w:rsid w:val="00D11DB9"/>
    <w:rsid w:val="00D17446"/>
    <w:rsid w:val="00D175AF"/>
    <w:rsid w:val="00D176C8"/>
    <w:rsid w:val="00D4533A"/>
    <w:rsid w:val="00D45DDF"/>
    <w:rsid w:val="00D656A7"/>
    <w:rsid w:val="00D676F5"/>
    <w:rsid w:val="00D82013"/>
    <w:rsid w:val="00D861CB"/>
    <w:rsid w:val="00D90314"/>
    <w:rsid w:val="00D91B5F"/>
    <w:rsid w:val="00D92188"/>
    <w:rsid w:val="00D92524"/>
    <w:rsid w:val="00DA1566"/>
    <w:rsid w:val="00DA6141"/>
    <w:rsid w:val="00DB25C4"/>
    <w:rsid w:val="00DB594B"/>
    <w:rsid w:val="00DB7373"/>
    <w:rsid w:val="00DC3644"/>
    <w:rsid w:val="00DC487B"/>
    <w:rsid w:val="00DC7D34"/>
    <w:rsid w:val="00DD4BEE"/>
    <w:rsid w:val="00DE1A5B"/>
    <w:rsid w:val="00DE69CF"/>
    <w:rsid w:val="00DF01B1"/>
    <w:rsid w:val="00DF7F6E"/>
    <w:rsid w:val="00E001F1"/>
    <w:rsid w:val="00E036FF"/>
    <w:rsid w:val="00E07291"/>
    <w:rsid w:val="00E171CE"/>
    <w:rsid w:val="00E30918"/>
    <w:rsid w:val="00E3235B"/>
    <w:rsid w:val="00E338DB"/>
    <w:rsid w:val="00E37E26"/>
    <w:rsid w:val="00E40A1D"/>
    <w:rsid w:val="00E40D9A"/>
    <w:rsid w:val="00E452D1"/>
    <w:rsid w:val="00E53F4E"/>
    <w:rsid w:val="00E5429A"/>
    <w:rsid w:val="00E5696E"/>
    <w:rsid w:val="00E638E9"/>
    <w:rsid w:val="00E66866"/>
    <w:rsid w:val="00E75DA4"/>
    <w:rsid w:val="00E80604"/>
    <w:rsid w:val="00E81373"/>
    <w:rsid w:val="00E84345"/>
    <w:rsid w:val="00E850E5"/>
    <w:rsid w:val="00E905BD"/>
    <w:rsid w:val="00E924FA"/>
    <w:rsid w:val="00EA1F1F"/>
    <w:rsid w:val="00EA2F6B"/>
    <w:rsid w:val="00EA362B"/>
    <w:rsid w:val="00EA6AA4"/>
    <w:rsid w:val="00EC2DC9"/>
    <w:rsid w:val="00EC41DC"/>
    <w:rsid w:val="00ED34A3"/>
    <w:rsid w:val="00ED54BD"/>
    <w:rsid w:val="00ED79C0"/>
    <w:rsid w:val="00EE0A26"/>
    <w:rsid w:val="00EE715F"/>
    <w:rsid w:val="00EE7CCD"/>
    <w:rsid w:val="00EF3767"/>
    <w:rsid w:val="00EF77E9"/>
    <w:rsid w:val="00EF7DF6"/>
    <w:rsid w:val="00F038C8"/>
    <w:rsid w:val="00F03B86"/>
    <w:rsid w:val="00F03D77"/>
    <w:rsid w:val="00F0481D"/>
    <w:rsid w:val="00F07E69"/>
    <w:rsid w:val="00F101EE"/>
    <w:rsid w:val="00F2290E"/>
    <w:rsid w:val="00F23BC9"/>
    <w:rsid w:val="00F2679F"/>
    <w:rsid w:val="00F32823"/>
    <w:rsid w:val="00F3289C"/>
    <w:rsid w:val="00F3763A"/>
    <w:rsid w:val="00F44E02"/>
    <w:rsid w:val="00F5460A"/>
    <w:rsid w:val="00F63E69"/>
    <w:rsid w:val="00F65EDF"/>
    <w:rsid w:val="00F676C7"/>
    <w:rsid w:val="00F7080E"/>
    <w:rsid w:val="00F72F83"/>
    <w:rsid w:val="00F8201E"/>
    <w:rsid w:val="00F85055"/>
    <w:rsid w:val="00F878E4"/>
    <w:rsid w:val="00F92FDD"/>
    <w:rsid w:val="00FA1465"/>
    <w:rsid w:val="00FB1196"/>
    <w:rsid w:val="00FB2ADF"/>
    <w:rsid w:val="00FB32D7"/>
    <w:rsid w:val="00FB3D3B"/>
    <w:rsid w:val="00FC085D"/>
    <w:rsid w:val="00FC17B2"/>
    <w:rsid w:val="00FC46AC"/>
    <w:rsid w:val="00FC754F"/>
    <w:rsid w:val="00FE052C"/>
    <w:rsid w:val="00FE2CD7"/>
    <w:rsid w:val="00FF0F85"/>
    <w:rsid w:val="00FF2715"/>
    <w:rsid w:val="00FF6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26E"/>
    <w:rPr>
      <w:sz w:val="18"/>
      <w:szCs w:val="18"/>
    </w:rPr>
  </w:style>
  <w:style w:type="paragraph" w:styleId="a4">
    <w:name w:val="footer"/>
    <w:basedOn w:val="a"/>
    <w:link w:val="Char0"/>
    <w:uiPriority w:val="99"/>
    <w:semiHidden/>
    <w:unhideWhenUsed/>
    <w:rsid w:val="004002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26E"/>
    <w:rPr>
      <w:sz w:val="18"/>
      <w:szCs w:val="18"/>
    </w:rPr>
  </w:style>
  <w:style w:type="paragraph" w:customStyle="1" w:styleId="a5">
    <w:name w:val="新正文"/>
    <w:basedOn w:val="a"/>
    <w:link w:val="Char1"/>
    <w:qFormat/>
    <w:rsid w:val="007762F9"/>
    <w:pPr>
      <w:ind w:firstLineChars="200" w:firstLine="420"/>
    </w:pPr>
    <w:rPr>
      <w:rFonts w:ascii="宋体" w:eastAsia="宋体" w:hAnsi="宋体"/>
    </w:rPr>
  </w:style>
  <w:style w:type="character" w:customStyle="1" w:styleId="Char1">
    <w:name w:val="新正文 Char"/>
    <w:basedOn w:val="a0"/>
    <w:link w:val="a5"/>
    <w:rsid w:val="007762F9"/>
    <w:rPr>
      <w:rFonts w:ascii="宋体" w:eastAsia="宋体" w:hAnsi="宋体"/>
    </w:rPr>
  </w:style>
  <w:style w:type="paragraph" w:customStyle="1" w:styleId="111">
    <w:name w:val="1.1.1"/>
    <w:basedOn w:val="a"/>
    <w:link w:val="111Char"/>
    <w:qFormat/>
    <w:rsid w:val="007762F9"/>
    <w:pPr>
      <w:widowControl/>
      <w:spacing w:beforeLines="50" w:afterLines="50"/>
      <w:jc w:val="left"/>
      <w:outlineLvl w:val="0"/>
    </w:pPr>
    <w:rPr>
      <w:rFonts w:ascii="黑体" w:eastAsia="黑体" w:hAnsi="黑体"/>
      <w:szCs w:val="28"/>
    </w:rPr>
  </w:style>
  <w:style w:type="character" w:customStyle="1" w:styleId="111Char">
    <w:name w:val="1.1.1 Char"/>
    <w:basedOn w:val="a0"/>
    <w:link w:val="111"/>
    <w:rsid w:val="007762F9"/>
    <w:rPr>
      <w:rFonts w:ascii="黑体" w:eastAsia="黑体" w:hAnsi="黑体"/>
      <w:szCs w:val="28"/>
    </w:rPr>
  </w:style>
  <w:style w:type="paragraph" w:styleId="a6">
    <w:name w:val="Balloon Text"/>
    <w:basedOn w:val="a"/>
    <w:link w:val="Char2"/>
    <w:uiPriority w:val="99"/>
    <w:semiHidden/>
    <w:unhideWhenUsed/>
    <w:rsid w:val="00292561"/>
    <w:rPr>
      <w:sz w:val="18"/>
      <w:szCs w:val="18"/>
    </w:rPr>
  </w:style>
  <w:style w:type="character" w:customStyle="1" w:styleId="Char2">
    <w:name w:val="批注框文本 Char"/>
    <w:basedOn w:val="a0"/>
    <w:link w:val="a6"/>
    <w:uiPriority w:val="99"/>
    <w:semiHidden/>
    <w:rsid w:val="00292561"/>
    <w:rPr>
      <w:sz w:val="18"/>
      <w:szCs w:val="18"/>
    </w:rPr>
  </w:style>
  <w:style w:type="character" w:styleId="a7">
    <w:name w:val="Hyperlink"/>
    <w:basedOn w:val="a0"/>
    <w:uiPriority w:val="99"/>
    <w:semiHidden/>
    <w:unhideWhenUsed/>
    <w:rsid w:val="00894F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291689">
      <w:bodyDiv w:val="1"/>
      <w:marLeft w:val="0"/>
      <w:marRight w:val="0"/>
      <w:marTop w:val="0"/>
      <w:marBottom w:val="0"/>
      <w:divBdr>
        <w:top w:val="none" w:sz="0" w:space="0" w:color="auto"/>
        <w:left w:val="none" w:sz="0" w:space="0" w:color="auto"/>
        <w:bottom w:val="none" w:sz="0" w:space="0" w:color="auto"/>
        <w:right w:val="none" w:sz="0" w:space="0" w:color="auto"/>
      </w:divBdr>
    </w:div>
    <w:div w:id="541788683">
      <w:bodyDiv w:val="1"/>
      <w:marLeft w:val="0"/>
      <w:marRight w:val="0"/>
      <w:marTop w:val="0"/>
      <w:marBottom w:val="0"/>
      <w:divBdr>
        <w:top w:val="none" w:sz="0" w:space="0" w:color="auto"/>
        <w:left w:val="none" w:sz="0" w:space="0" w:color="auto"/>
        <w:bottom w:val="none" w:sz="0" w:space="0" w:color="auto"/>
        <w:right w:val="none" w:sz="0" w:space="0" w:color="auto"/>
      </w:divBdr>
    </w:div>
    <w:div w:id="704212885">
      <w:bodyDiv w:val="1"/>
      <w:marLeft w:val="0"/>
      <w:marRight w:val="0"/>
      <w:marTop w:val="0"/>
      <w:marBottom w:val="0"/>
      <w:divBdr>
        <w:top w:val="none" w:sz="0" w:space="0" w:color="auto"/>
        <w:left w:val="none" w:sz="0" w:space="0" w:color="auto"/>
        <w:bottom w:val="none" w:sz="0" w:space="0" w:color="auto"/>
        <w:right w:val="none" w:sz="0" w:space="0" w:color="auto"/>
      </w:divBdr>
    </w:div>
    <w:div w:id="73466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7CA6-595A-4CC8-89B2-90E98F4B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11</Pages>
  <Words>1032</Words>
  <Characters>5885</Characters>
  <Application>Microsoft Office Word</Application>
  <DocSecurity>0</DocSecurity>
  <Lines>49</Lines>
  <Paragraphs>13</Paragraphs>
  <ScaleCrop>false</ScaleCrop>
  <Company>微软中国</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377</cp:revision>
  <dcterms:created xsi:type="dcterms:W3CDTF">2017-10-13T07:01:00Z</dcterms:created>
  <dcterms:modified xsi:type="dcterms:W3CDTF">2020-07-29T23:31:00Z</dcterms:modified>
</cp:coreProperties>
</file>