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典亮工程项目管理有限公司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10040-2025-QEO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2025年01月23日 上午至2025年01月24日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2025-01-22 8:30:00上午至2025-01-22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典亮工程项目管理有限公司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