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典亮工程项目管理有限公司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王蓓蓓</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2025-01-22 8:30:00上午至2025-01-22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陕西省西安市雁塔区吉祥路179号世纪商务大厦C座3楼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陕西省西安市莲湖区南二环西段9号27楼东部</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2025年01月23日 上午至2025年01月24日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