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科温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2 8:30:00上午至2025-01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