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杭州美靥包装材料有限公司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91330104MA2KG5PA0G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杭州美靥包装材料有限公司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浙江省杭州市江干区茂宸金座10幢610室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浙江省杭州市江干区茂宸金座10幢610室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化妆品包装材料的销售服务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杭州美靥包装材料有限公司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浙江省杭州市江干区茂宸金座10幢610室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浙江省杭州市江干区茂宸金座10幢610室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化妆品包装材料的销售服务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