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嘉兴市瀚诚餐饮管理有限公司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周传林</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2025-02-07 13:30:00下午至2025-02-07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浙江省嘉兴市桐乡市梧桐街道复兴南路58号1001 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浙江省嘉兴市桐乡市梧桐街道复兴南路58号1001 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2025年02月09日 下午至2025年02月10日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