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8767D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20037-2025-QEO</w:t>
      </w:r>
      <w:bookmarkEnd w:id="0"/>
    </w:p>
    <w:p w14:paraId="3DAAF31D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认证证书信息确认书</w:t>
      </w:r>
    </w:p>
    <w:p w14:paraId="2D62A59E">
      <w:pPr>
        <w:snapToGrid w:val="0"/>
        <w:spacing w:line="0" w:lineRule="atLeast"/>
        <w:jc w:val="center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56A0C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24F70BC1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56E56643"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成都橙子工坊科技有限公司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14:paraId="670E023A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0A5ABF70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 w14:paraId="4F0E8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7C86894B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0531ABEF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91510106MAACG24G56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14:paraId="2924742E"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2EB33B16">
            <w:pPr>
              <w:snapToGrid w:val="0"/>
              <w:spacing w:line="360" w:lineRule="auto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 w14:paraId="15809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CD724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707C2120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 w14:paraId="54405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47B84181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73DD72D7">
            <w:pPr>
              <w:pStyle w:val="2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14:paraId="38B43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3F13BBF8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7259C099">
            <w:pPr>
              <w:pStyle w:val="2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6449F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962" w:type="dxa"/>
            <w:gridSpan w:val="10"/>
            <w:shd w:val="clear" w:color="auto" w:fill="F1F1F1" w:themeFill="background1" w:themeFillShade="F2"/>
          </w:tcPr>
          <w:p w14:paraId="187F5263">
            <w:pPr>
              <w:pStyle w:val="13"/>
              <w:spacing w:line="276" w:lineRule="auto"/>
              <w:ind w:left="0" w:firstLine="3584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37742225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03C93706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4F5E40D5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0678FA9D">
            <w:pPr>
              <w:pStyle w:val="13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2788F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62" w:type="dxa"/>
            <w:gridSpan w:val="10"/>
          </w:tcPr>
          <w:p w14:paraId="198A243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3AD43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6196745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D6A4AF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成都橙子工坊科技有限公司</w:t>
            </w:r>
            <w:bookmarkEnd w:id="10"/>
          </w:p>
          <w:p w14:paraId="31D068F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03090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380CBF7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377C4B04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成都金牛高新技术产业园区振兴路99号2栋3层2号附2号</w:t>
            </w:r>
            <w:bookmarkEnd w:id="11"/>
          </w:p>
          <w:p w14:paraId="31E81EE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0EA2E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011F62C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FED0517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四川省成都市新都区斑竹园街道公益社区铁门坎8巷15号</w:t>
            </w:r>
            <w:bookmarkEnd w:id="12"/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0AA4C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21E0F16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7FAB5E8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Q：战术背心及附件的生产；防弹防刺内衬的销售</w:t>
            </w:r>
          </w:p>
          <w:p w14:paraId="35E700AD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E：战术背心及附件的生产；防弹防刺内衬的销售所涉及场所的相关环境管理活动</w:t>
            </w:r>
          </w:p>
          <w:p w14:paraId="1D509A35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O：战术背心及附件的生产；防弹防刺内衬的销售所涉及场所的相关职业健康安全管理活动</w:t>
            </w:r>
          </w:p>
          <w:p w14:paraId="403F5977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3CBDF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5324B14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2B00F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31B55652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7A702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Align w:val="center"/>
          </w:tcPr>
          <w:p w14:paraId="21207D6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330277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3" w:name="组织名称Add2"/>
            <w:r>
              <w:rPr>
                <w:rFonts w:hint="eastAsia"/>
                <w:bCs/>
                <w:sz w:val="21"/>
                <w:szCs w:val="21"/>
              </w:rPr>
              <w:t>成都橙子工坊科技有限公司</w:t>
            </w:r>
            <w:bookmarkEnd w:id="13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3DC36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  <w:vAlign w:val="center"/>
          </w:tcPr>
          <w:p w14:paraId="0AD1875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29BA55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4" w:name="注册地址Add1"/>
            <w:r>
              <w:rPr>
                <w:rFonts w:hint="eastAsia"/>
                <w:sz w:val="21"/>
                <w:szCs w:val="21"/>
              </w:rPr>
              <w:t>成都金牛高新技术产业园区振兴路99号2栋3层2号附2号</w:t>
            </w:r>
            <w:bookmarkEnd w:id="14"/>
          </w:p>
          <w:p w14:paraId="4166F5C3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hint="eastAsia" w:cs="Arial"/>
                <w:bCs/>
                <w:sz w:val="21"/>
                <w:szCs w:val="21"/>
              </w:rPr>
              <w:t>：</w:t>
            </w:r>
          </w:p>
        </w:tc>
      </w:tr>
      <w:tr w14:paraId="7BB0C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55553D4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37E0038E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5" w:name="生产地址Add1"/>
            <w:r>
              <w:rPr>
                <w:rFonts w:hint="eastAsia"/>
                <w:sz w:val="21"/>
                <w:szCs w:val="21"/>
              </w:rPr>
              <w:t>四川省成都市新都区斑竹园街道公益社区铁门坎8巷15号</w:t>
            </w:r>
            <w:bookmarkEnd w:id="15"/>
          </w:p>
          <w:p w14:paraId="7F8A969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Production and operation address：</w:t>
            </w:r>
          </w:p>
        </w:tc>
      </w:tr>
      <w:tr w14:paraId="31B3A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  <w:vAlign w:val="center"/>
          </w:tcPr>
          <w:p w14:paraId="1C8CB50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0BD7DF7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Q：战术背心及附件的生产；防弹防刺内衬的销售</w:t>
            </w:r>
          </w:p>
          <w:p w14:paraId="48928CF6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E：战术背心及附件的生产；防弹防刺内衬的销售所涉及场所的相关环境管理活动</w:t>
            </w:r>
          </w:p>
          <w:p w14:paraId="440F79D0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O：战术背心及附件</w:t>
            </w:r>
            <w:bookmarkStart w:id="16" w:name="_GoBack"/>
            <w:bookmarkEnd w:id="16"/>
            <w:r>
              <w:rPr>
                <w:rFonts w:hint="eastAsia"/>
                <w:sz w:val="21"/>
                <w:szCs w:val="21"/>
                <w:lang w:val="en-GB"/>
              </w:rPr>
              <w:t>的生产；防弹防刺内衬的销售所涉及场所的相关职业健康安全管理活动</w:t>
            </w:r>
          </w:p>
          <w:p w14:paraId="521A8E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EC52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017D53CD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64EBF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</w:tcPr>
          <w:p w14:paraId="11EBD1F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7BB7F01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343CA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1DF42A00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7E033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0F28975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6FEB3762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A8A771C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7979FF2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128C68D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CFA4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1E61D19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1C77C257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32040A0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52B32E2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2EB8371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69B3F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13E7929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56FECC6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2A14449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52573FB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226130A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469E0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76" w:type="dxa"/>
            <w:vAlign w:val="center"/>
          </w:tcPr>
          <w:p w14:paraId="131456A3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0D5A4A33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0F2849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2D1E521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10C9ED7C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14:paraId="446EECE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53C782BA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AE3D750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56E23C48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78026CA3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日期：年月日</w:t>
            </w:r>
          </w:p>
        </w:tc>
      </w:tr>
    </w:tbl>
    <w:p w14:paraId="399F84BD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r:id="rId3" w:type="default"/>
      <w:pgSz w:w="11906" w:h="16838"/>
      <w:pgMar w:top="873" w:right="1077" w:bottom="567" w:left="1077" w:header="510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B1C6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5.65pt;margin-top:14.7pt;height:18.2pt;width:161.6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73AD92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14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2F02F60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88418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76C356A"/>
    <w:rsid w:val="5C9703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832</Words>
  <Characters>1097</Characters>
  <Lines>8</Lines>
  <Paragraphs>2</Paragraphs>
  <TotalTime>68</TotalTime>
  <ScaleCrop>false</ScaleCrop>
  <LinksUpToDate>false</LinksUpToDate>
  <CharactersWithSpaces>1115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lee</cp:lastModifiedBy>
  <cp:lastPrinted>2019-05-13T03:13:00Z</cp:lastPrinted>
  <dcterms:modified xsi:type="dcterms:W3CDTF">2025-01-20T07:22:25Z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