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竹九路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0日 上午至2025年01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玉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