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bidi w:val="0"/>
        <w:spacing w:line="360" w:lineRule="auto"/>
        <w:jc w:val="right"/>
        <w:rPr>
          <w:rFonts w:hint="default" w:eastAsiaTheme="minorEastAsia"/>
          <w:sz w:val="18"/>
          <w:szCs w:val="30"/>
          <w:lang w:val="en-US" w:eastAsia="zh-CN"/>
        </w:rPr>
      </w:pPr>
      <w:r>
        <w:rPr>
          <w:rFonts w:hint="eastAsia"/>
          <w:sz w:val="18"/>
          <w:szCs w:val="30"/>
        </w:rPr>
        <w:t>编  号：</w:t>
      </w:r>
      <w:r>
        <w:rPr>
          <w:rFonts w:hint="eastAsia"/>
          <w:sz w:val="18"/>
          <w:szCs w:val="30"/>
          <w:u w:val="single"/>
          <w:lang w:val="en-US" w:eastAsia="zh-CN"/>
        </w:rPr>
        <w:t>0132-2020</w:t>
      </w:r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9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60"/>
        <w:gridCol w:w="1255"/>
        <w:gridCol w:w="240"/>
        <w:gridCol w:w="1059"/>
        <w:gridCol w:w="118"/>
        <w:gridCol w:w="1902"/>
        <w:gridCol w:w="687"/>
        <w:gridCol w:w="1522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测量过程名称</w:t>
            </w:r>
          </w:p>
        </w:tc>
        <w:tc>
          <w:tcPr>
            <w:tcW w:w="2554" w:type="dxa"/>
            <w:gridSpan w:val="3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卡瓦牙表面硬度检测过程</w:t>
            </w:r>
          </w:p>
        </w:tc>
        <w:tc>
          <w:tcPr>
            <w:tcW w:w="270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被测参数要求(含公差)</w:t>
            </w:r>
          </w:p>
        </w:tc>
        <w:tc>
          <w:tcPr>
            <w:tcW w:w="286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硬度(55-62)HRC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56" w:type="dxa"/>
            <w:gridSpan w:val="4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被测参数要求识别依据文件</w:t>
            </w:r>
          </w:p>
        </w:tc>
        <w:tc>
          <w:tcPr>
            <w:tcW w:w="6627" w:type="dxa"/>
            <w:gridSpan w:val="6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图号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Y221-95-10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的产品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设计图纸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  <w:jc w:val="center"/>
        </w:trPr>
        <w:tc>
          <w:tcPr>
            <w:tcW w:w="9683" w:type="dxa"/>
            <w:gridSpan w:val="10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计量要求导出方法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：</w:t>
            </w:r>
          </w:p>
          <w:p>
            <w:pPr>
              <w:pStyle w:val="11"/>
              <w:numPr>
                <w:ilvl w:val="0"/>
                <w:numId w:val="1"/>
              </w:numPr>
              <w:spacing w:line="360" w:lineRule="exact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测量参数公差范围：Ｔ=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HRC</w:t>
            </w:r>
          </w:p>
          <w:p>
            <w:pPr>
              <w:pStyle w:val="11"/>
              <w:numPr>
                <w:ilvl w:val="0"/>
                <w:numId w:val="0"/>
              </w:num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2、测量设备的最大允许误差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position w:val="-14"/>
                <w:sz w:val="21"/>
                <w:szCs w:val="21"/>
                <w:lang w:eastAsia="zh-CN"/>
              </w:rPr>
              <w:object>
                <v:shape id="_x0000_i1025" o:spt="75" type="#_x0000_t75" style="height:17pt;width:148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6">
                  <o:LockedField>false</o:LockedField>
                </o:OLEObject>
              </w:objec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3、测量设备校准不确定度推导：</w:t>
            </w:r>
            <w:r>
              <w:rPr>
                <w:rFonts w:hint="default" w:ascii="Times New Roman" w:hAnsi="Times New Roman" w:eastAsia="宋体" w:cs="Times New Roman"/>
                <w:position w:val="-14"/>
                <w:sz w:val="21"/>
                <w:szCs w:val="21"/>
              </w:rPr>
              <w:object>
                <v:shape id="_x0000_i1026" o:spt="75" type="#_x0000_t75" style="height:17pt;width:191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8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 </w:t>
            </w:r>
          </w:p>
          <w:p>
            <w:pPr>
              <w:pStyle w:val="11"/>
              <w:numPr>
                <w:ilvl w:val="0"/>
                <w:numId w:val="2"/>
              </w:numPr>
              <w:spacing w:line="360" w:lineRule="exact"/>
              <w:ind w:firstLine="0" w:firstLineChars="0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被测参数测量范围：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硬度(55-62)HRC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选用测量范围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-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70)HRC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的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洛氏硬度计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计量校准过程</w:t>
            </w: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名称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/编号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型号规格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设备特性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(示值误差等)</w:t>
            </w:r>
          </w:p>
        </w:tc>
        <w:tc>
          <w:tcPr>
            <w:tcW w:w="220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校准证书编号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洛氏硬度计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（20~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）HR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MPEV: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1.5HR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C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=0.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HR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C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=2</w:t>
            </w:r>
          </w:p>
        </w:tc>
        <w:tc>
          <w:tcPr>
            <w:tcW w:w="220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KSZS197092D008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2019.09.30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  <w:jc w:val="center"/>
        </w:trPr>
        <w:tc>
          <w:tcPr>
            <w:tcW w:w="9683" w:type="dxa"/>
            <w:gridSpan w:val="10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计量验证记录：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line="360" w:lineRule="auto"/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测量设备的测量范围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-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70)HRC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满足导出计量要求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测量范围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(55-62)HRC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的要求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ind w:firstLine="210" w:firstLineChars="10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测量设备的最大允许误差1.5HR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C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满足导出计量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要求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最大允许误差</w:t>
            </w:r>
            <w:r>
              <w:rPr>
                <w:rFonts w:hint="default" w:ascii="Times New Roman" w:hAnsi="Times New Roman" w:eastAsia="宋体" w:cs="Times New Roman"/>
                <w:position w:val="-6"/>
                <w:sz w:val="21"/>
                <w:szCs w:val="21"/>
              </w:rPr>
              <w:object>
                <v:shape id="_x0000_i1027" o:spt="75" type="#_x0000_t75" style="height:12pt;width:37pt;" o:ole="t" filled="f" o:preferrelative="t" stroked="f" coordsize="21600,21600">
                  <v:path/>
                  <v:fill on="f" focussize="0,0"/>
                  <v:stroke on="f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KSEE3" ShapeID="_x0000_i1027" DrawAspect="Content" ObjectID="_1468075727" r:id="rId10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的要求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ind w:firstLine="210" w:firstLineChars="10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不确定度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=0.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HR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满足导出计量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要求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不确定度</w:t>
            </w:r>
            <w:r>
              <w:rPr>
                <w:rFonts w:hint="eastAsia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U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subscript"/>
                <w:lang w:val="en-US" w:eastAsia="zh-CN"/>
              </w:rPr>
              <w:t>95允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=0.8HRC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的要求</w:t>
            </w:r>
          </w:p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验证结论：☑符合□有缺陷□不符合（注：在选项上打√，只选一项）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验证人员签字：          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验证日期： 20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年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  <w:jc w:val="center"/>
        </w:trPr>
        <w:tc>
          <w:tcPr>
            <w:tcW w:w="9683" w:type="dxa"/>
            <w:gridSpan w:val="10"/>
          </w:tcPr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认证审核记录：</w:t>
            </w:r>
          </w:p>
          <w:p>
            <w:pPr>
              <w:pStyle w:val="11"/>
              <w:numPr>
                <w:ilvl w:val="0"/>
                <w:numId w:val="3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被测参数要求识别代表了“顾客”的要求；</w:t>
            </w:r>
          </w:p>
          <w:p>
            <w:pPr>
              <w:pStyle w:val="11"/>
              <w:numPr>
                <w:ilvl w:val="0"/>
                <w:numId w:val="3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计量要求导出方法正确；</w:t>
            </w:r>
          </w:p>
          <w:p>
            <w:pPr>
              <w:pStyle w:val="11"/>
              <w:numPr>
                <w:ilvl w:val="0"/>
                <w:numId w:val="3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测量设备的配备满足计量要求；</w:t>
            </w:r>
          </w:p>
          <w:p>
            <w:pPr>
              <w:pStyle w:val="11"/>
              <w:numPr>
                <w:ilvl w:val="0"/>
                <w:numId w:val="3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测量设备经校准；</w:t>
            </w:r>
          </w:p>
          <w:p>
            <w:pPr>
              <w:pStyle w:val="11"/>
              <w:numPr>
                <w:ilvl w:val="0"/>
                <w:numId w:val="3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测量设备验证方法正确。</w:t>
            </w:r>
          </w:p>
          <w:p>
            <w:pPr>
              <w:pStyle w:val="11"/>
              <w:suppressLineNumbers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审核员意见：</w:t>
            </w:r>
          </w:p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企业代表签字：                   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审核日期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:  2020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6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30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1838325" cy="432435"/>
              <wp:effectExtent l="0" t="0" r="7620" b="1016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08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计量要求导出和</w:t>
                          </w:r>
                        </w:p>
                        <w:p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计量验证记录表（0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  <w:p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8.9pt;margin-top:2.15pt;height:34.05pt;width:144.75pt;z-index:251658240;mso-width-relative:page;mso-height-relative:page;" fillcolor="#FFFFFF" filled="t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CjIr6lpQEAACkDAAAOAAAAZHJzL2Uyb0RvYy54bWytUkuO&#10;2zAM3RfoHQTtGyfxTBEYcQZoB+mmaAtMewBFlmwBkihQmti5QHuDrrrpvufKOUopmUw/u8F4QYvk&#10;4xMfqfXN5CzbK4wGfMsXszlnykvojO9b/uXz9tWKs5iE74QFr1p+UJHfbF6+WI+hUUsYwHYKGZH4&#10;2Iyh5UNKoamqKAflRJxBUJ6SGtCJRC72VYdiJHZnq+V8/roaAbuAIFWMFL09Jfmm8GutZPqodVSJ&#10;2ZZTb6lYLHaXbbVZi6ZHEQYjz22IJ3ThhPF06YXqViTB7tH8R+WMRIig00yCq0BrI1XRQGoW83/U&#10;3A0iqKKFhhPDZUzx+Wjlh/0nZKZrec2ZF45WdPz+7fjj1/HnV7bI4xlDbAh1FwiXpjcw0Zof4pGC&#10;WfWk0eU/6WGUp0EfLsNVU2IyF63qVb285kxS7qpeXtXXmaZ6rA4Y0zsFjuVDy5GWV2Yq9u9jOkEf&#10;IPmyCNZ0W2NtcbDfvbXI9oIWvS3fmf0vmPUZ7CGXnRhzpMoaT1ryKU276Sx8B92BdN8HNP1APRXl&#10;BU77KM2f305e+J9+IX184Z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+oz9z9cAAAAIAQAADwAA&#10;AAAAAAABACAAAAAiAAAAZHJzL2Rvd25yZXYueG1sUEsBAhQAFAAAAAgAh07iQKMivqWlAQAAKQMA&#10;AA4AAAAAAAAAAQAgAAAAJgEAAGRycy9lMm9Eb2MueG1sUEsFBgAAAAAGAAYAWQEAAD0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08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计量要求导出和</w:t>
                    </w:r>
                  </w:p>
                  <w:p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计量验证记录表（0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5400675" cy="0"/>
              <wp:effectExtent l="0" t="0" r="0" b="0"/>
              <wp:wrapNone/>
              <wp:docPr id="4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67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-0.45pt;margin-top:3pt;height:0pt;width:425.25pt;z-index:251659264;mso-width-relative:page;mso-height-relative:page;" filled="f" stroked="t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FonsMHEAQAAgQMAAA4AAABkcnMvZTJvRG9jLnhtbK1TS24bMQzd&#10;B+gdBO3jcYy4SQceZxE33RSNgSYHoPWZEaAfRNVjn6XX6KqbHifXKCU7Tj+boogXMkWRj3yPnMXN&#10;zlm2VQlN8B2/mEw5U14EaXzf8ceHu/NrzjCDl2CDVx3fK+Q3yzdnizG2ahaGYKVKjEA8tmPs+JBz&#10;bJsGxaAc4CRE5elRh+Qg0zX1jUwwErqzzWw6fduMIcmYglCI5F0dHvmy4mutRL7XGlVmtuPUW65n&#10;quemnM1yAW2fIA5GHNuA/+jCgfFU9AS1ggzsSzJ/QTkjUsCg80QE1wStjVCVA7G5mP7B5vMAUVUu&#10;JA7Gk0z4erDi03admJEdv+TMg6MRPX399vT9B5sVbcaILYXc+nU63jCuUyG608mVf6LAdlXP/UlP&#10;tctMkHN+SRO6mnMmnt+al8SYMH9QwbFidNwaX6hCC9uPmKkYhT6HFLf1bOz4u/mswAFtiraQyXSR&#10;ekff11wM1sg7Y23JwNRvbm1iWyizr79CiXB/CytFVoDDIa4+HbZiUCDfe8nyPpIqntaXlxackpxZ&#10;RdteLAKENoOx/xJJpa2nDoqqBx2LtQlyX+Wtfppz7fG4k2WRfr3X7JcvZ/k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yRDgK9MAAAAFAQAADwAAAAAAAAABACAAAAAiAAAAZHJzL2Rvd25yZXYueG1s&#10;UEsBAhQAFAAAAAgAh07iQFonsMHEAQAAgQMAAA4AAAAAAAAAAQAgAAAAIgEAAGRycy9lMm9Eb2Mu&#10;eG1sUEsFBgAAAAAGAAYAWQEAAFg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8E7A"/>
    <w:multiLevelType w:val="singleLevel"/>
    <w:tmpl w:val="03078E7A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CE08790"/>
    <w:multiLevelType w:val="singleLevel"/>
    <w:tmpl w:val="7CE0879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AC1"/>
    <w:rsid w:val="00032E03"/>
    <w:rsid w:val="001320EF"/>
    <w:rsid w:val="002105B1"/>
    <w:rsid w:val="00221DC7"/>
    <w:rsid w:val="002C7C84"/>
    <w:rsid w:val="00385162"/>
    <w:rsid w:val="0042024D"/>
    <w:rsid w:val="004C5760"/>
    <w:rsid w:val="004D0D87"/>
    <w:rsid w:val="005243B5"/>
    <w:rsid w:val="00532D95"/>
    <w:rsid w:val="005617B0"/>
    <w:rsid w:val="005F471D"/>
    <w:rsid w:val="006E4B3C"/>
    <w:rsid w:val="00763603"/>
    <w:rsid w:val="00871784"/>
    <w:rsid w:val="00883A44"/>
    <w:rsid w:val="008B6E8C"/>
    <w:rsid w:val="008F16A2"/>
    <w:rsid w:val="009432A0"/>
    <w:rsid w:val="00A871EA"/>
    <w:rsid w:val="00A90C01"/>
    <w:rsid w:val="00B12E1E"/>
    <w:rsid w:val="00B31A71"/>
    <w:rsid w:val="00B77487"/>
    <w:rsid w:val="00BE60EC"/>
    <w:rsid w:val="00C03C43"/>
    <w:rsid w:val="00C97D95"/>
    <w:rsid w:val="00CC53F8"/>
    <w:rsid w:val="00CD1215"/>
    <w:rsid w:val="00D440D0"/>
    <w:rsid w:val="00DF5AC1"/>
    <w:rsid w:val="01425450"/>
    <w:rsid w:val="01451014"/>
    <w:rsid w:val="0170039E"/>
    <w:rsid w:val="018A3F35"/>
    <w:rsid w:val="01AB519D"/>
    <w:rsid w:val="02077A9C"/>
    <w:rsid w:val="022C642B"/>
    <w:rsid w:val="023A57F5"/>
    <w:rsid w:val="025831DE"/>
    <w:rsid w:val="026A57D3"/>
    <w:rsid w:val="026C13EC"/>
    <w:rsid w:val="029156E7"/>
    <w:rsid w:val="02A24A1D"/>
    <w:rsid w:val="03432C1D"/>
    <w:rsid w:val="035C73B5"/>
    <w:rsid w:val="03AF1C42"/>
    <w:rsid w:val="04EE25E4"/>
    <w:rsid w:val="054A733F"/>
    <w:rsid w:val="05BA7123"/>
    <w:rsid w:val="06005099"/>
    <w:rsid w:val="06234F2B"/>
    <w:rsid w:val="06236D75"/>
    <w:rsid w:val="067F6ADE"/>
    <w:rsid w:val="06DB3417"/>
    <w:rsid w:val="07EB2EA9"/>
    <w:rsid w:val="091A384B"/>
    <w:rsid w:val="096249BD"/>
    <w:rsid w:val="0988688B"/>
    <w:rsid w:val="098A7D33"/>
    <w:rsid w:val="0AAD18E0"/>
    <w:rsid w:val="0AC01594"/>
    <w:rsid w:val="0AFE1988"/>
    <w:rsid w:val="0B68366B"/>
    <w:rsid w:val="0B991B72"/>
    <w:rsid w:val="0C2F6E37"/>
    <w:rsid w:val="0D026ED5"/>
    <w:rsid w:val="0D917B9F"/>
    <w:rsid w:val="0E3671E7"/>
    <w:rsid w:val="0E447547"/>
    <w:rsid w:val="0E7D2D42"/>
    <w:rsid w:val="0EDE0D51"/>
    <w:rsid w:val="0EF904A6"/>
    <w:rsid w:val="0F1D6B56"/>
    <w:rsid w:val="0F6419DD"/>
    <w:rsid w:val="0FE7429B"/>
    <w:rsid w:val="102E43F3"/>
    <w:rsid w:val="10666CA4"/>
    <w:rsid w:val="110354B4"/>
    <w:rsid w:val="111F7A9E"/>
    <w:rsid w:val="11731A0D"/>
    <w:rsid w:val="118626B6"/>
    <w:rsid w:val="12307B29"/>
    <w:rsid w:val="12504BA5"/>
    <w:rsid w:val="12693005"/>
    <w:rsid w:val="127A3E26"/>
    <w:rsid w:val="131B633D"/>
    <w:rsid w:val="14050EB4"/>
    <w:rsid w:val="142261C9"/>
    <w:rsid w:val="14236208"/>
    <w:rsid w:val="14BD67CD"/>
    <w:rsid w:val="15247A08"/>
    <w:rsid w:val="15376DEE"/>
    <w:rsid w:val="15411F6C"/>
    <w:rsid w:val="15EB628C"/>
    <w:rsid w:val="16190E05"/>
    <w:rsid w:val="161E353F"/>
    <w:rsid w:val="16751888"/>
    <w:rsid w:val="16E0060B"/>
    <w:rsid w:val="17DE61F8"/>
    <w:rsid w:val="17FB1BD2"/>
    <w:rsid w:val="181C70C0"/>
    <w:rsid w:val="187254E1"/>
    <w:rsid w:val="18CD25A2"/>
    <w:rsid w:val="198233D7"/>
    <w:rsid w:val="19A70672"/>
    <w:rsid w:val="19F80483"/>
    <w:rsid w:val="1A317BD5"/>
    <w:rsid w:val="1A493CD5"/>
    <w:rsid w:val="1AA002C0"/>
    <w:rsid w:val="1AD86865"/>
    <w:rsid w:val="1AF42570"/>
    <w:rsid w:val="1BCA29B2"/>
    <w:rsid w:val="1BCE67D8"/>
    <w:rsid w:val="1C5D03C5"/>
    <w:rsid w:val="1CA8778C"/>
    <w:rsid w:val="1D105E6D"/>
    <w:rsid w:val="1D2064B7"/>
    <w:rsid w:val="1D5021BB"/>
    <w:rsid w:val="1E2856C7"/>
    <w:rsid w:val="1ECD3255"/>
    <w:rsid w:val="1F075143"/>
    <w:rsid w:val="1F0F4967"/>
    <w:rsid w:val="1F4F57EE"/>
    <w:rsid w:val="1FD1197E"/>
    <w:rsid w:val="203522A9"/>
    <w:rsid w:val="205805CC"/>
    <w:rsid w:val="2081741A"/>
    <w:rsid w:val="20E71731"/>
    <w:rsid w:val="20ED7787"/>
    <w:rsid w:val="215434FB"/>
    <w:rsid w:val="21CF0F20"/>
    <w:rsid w:val="21F16092"/>
    <w:rsid w:val="22476A2C"/>
    <w:rsid w:val="224B6B42"/>
    <w:rsid w:val="2260326F"/>
    <w:rsid w:val="22757923"/>
    <w:rsid w:val="2291754B"/>
    <w:rsid w:val="23213032"/>
    <w:rsid w:val="235F4E2E"/>
    <w:rsid w:val="23BB0912"/>
    <w:rsid w:val="240A5D3C"/>
    <w:rsid w:val="24247AC0"/>
    <w:rsid w:val="24811A70"/>
    <w:rsid w:val="251F7CC6"/>
    <w:rsid w:val="25E93895"/>
    <w:rsid w:val="263A25AF"/>
    <w:rsid w:val="26622927"/>
    <w:rsid w:val="26696668"/>
    <w:rsid w:val="27284733"/>
    <w:rsid w:val="27622180"/>
    <w:rsid w:val="27653C9B"/>
    <w:rsid w:val="278600AA"/>
    <w:rsid w:val="283C3DE2"/>
    <w:rsid w:val="283F37EA"/>
    <w:rsid w:val="28C77764"/>
    <w:rsid w:val="28EB73D7"/>
    <w:rsid w:val="28F004E7"/>
    <w:rsid w:val="29051700"/>
    <w:rsid w:val="292208A4"/>
    <w:rsid w:val="29C543FF"/>
    <w:rsid w:val="29CD2C22"/>
    <w:rsid w:val="2A1E10DD"/>
    <w:rsid w:val="2A412E19"/>
    <w:rsid w:val="2AB61F58"/>
    <w:rsid w:val="2B194B47"/>
    <w:rsid w:val="2B463BFD"/>
    <w:rsid w:val="2B994FBD"/>
    <w:rsid w:val="2C1213C1"/>
    <w:rsid w:val="2C4D5ED5"/>
    <w:rsid w:val="2CB67403"/>
    <w:rsid w:val="2CCF37A7"/>
    <w:rsid w:val="2CE22DC2"/>
    <w:rsid w:val="2CE7476F"/>
    <w:rsid w:val="2DB20122"/>
    <w:rsid w:val="2DFA46EF"/>
    <w:rsid w:val="2E0D13F5"/>
    <w:rsid w:val="2E766275"/>
    <w:rsid w:val="2EA20860"/>
    <w:rsid w:val="2EE927FD"/>
    <w:rsid w:val="2F740A6A"/>
    <w:rsid w:val="2F940B9D"/>
    <w:rsid w:val="2FAB6BED"/>
    <w:rsid w:val="2FB00C85"/>
    <w:rsid w:val="2FDF7494"/>
    <w:rsid w:val="2FFB3AB2"/>
    <w:rsid w:val="30490155"/>
    <w:rsid w:val="30747539"/>
    <w:rsid w:val="30823C2F"/>
    <w:rsid w:val="30B33AFF"/>
    <w:rsid w:val="30BA0296"/>
    <w:rsid w:val="319C07C8"/>
    <w:rsid w:val="31A01708"/>
    <w:rsid w:val="32215DAA"/>
    <w:rsid w:val="322244A3"/>
    <w:rsid w:val="331C5AC5"/>
    <w:rsid w:val="34645142"/>
    <w:rsid w:val="348506DF"/>
    <w:rsid w:val="348F1563"/>
    <w:rsid w:val="350A4FE4"/>
    <w:rsid w:val="35167235"/>
    <w:rsid w:val="356C1599"/>
    <w:rsid w:val="35E77D2F"/>
    <w:rsid w:val="36064947"/>
    <w:rsid w:val="3634732F"/>
    <w:rsid w:val="37731F72"/>
    <w:rsid w:val="384D019D"/>
    <w:rsid w:val="386A393C"/>
    <w:rsid w:val="38704520"/>
    <w:rsid w:val="38A5255C"/>
    <w:rsid w:val="393266C9"/>
    <w:rsid w:val="39C2681C"/>
    <w:rsid w:val="39F41AE9"/>
    <w:rsid w:val="3A5422C5"/>
    <w:rsid w:val="3A812B65"/>
    <w:rsid w:val="3A9360FB"/>
    <w:rsid w:val="3B2F3B4C"/>
    <w:rsid w:val="3B5D1D87"/>
    <w:rsid w:val="3B5E1699"/>
    <w:rsid w:val="3C375D96"/>
    <w:rsid w:val="3C9E5AB7"/>
    <w:rsid w:val="3D34088E"/>
    <w:rsid w:val="3D372A7D"/>
    <w:rsid w:val="3D3A6084"/>
    <w:rsid w:val="3DE6317E"/>
    <w:rsid w:val="3E0A1014"/>
    <w:rsid w:val="3EC4380C"/>
    <w:rsid w:val="3EFD2C20"/>
    <w:rsid w:val="3F330057"/>
    <w:rsid w:val="3F6D65DC"/>
    <w:rsid w:val="401B3699"/>
    <w:rsid w:val="402E43C6"/>
    <w:rsid w:val="40781F7F"/>
    <w:rsid w:val="40EB7085"/>
    <w:rsid w:val="41406CE1"/>
    <w:rsid w:val="4148542F"/>
    <w:rsid w:val="41726950"/>
    <w:rsid w:val="4184772B"/>
    <w:rsid w:val="41C90AF9"/>
    <w:rsid w:val="423F4817"/>
    <w:rsid w:val="425003D2"/>
    <w:rsid w:val="427F2FCF"/>
    <w:rsid w:val="42D93BA6"/>
    <w:rsid w:val="43BB4393"/>
    <w:rsid w:val="43D0398F"/>
    <w:rsid w:val="43D67F7F"/>
    <w:rsid w:val="442E22FD"/>
    <w:rsid w:val="4473072F"/>
    <w:rsid w:val="44ED4802"/>
    <w:rsid w:val="45531571"/>
    <w:rsid w:val="459B20F4"/>
    <w:rsid w:val="46BB7F28"/>
    <w:rsid w:val="478C5E2B"/>
    <w:rsid w:val="484F69D2"/>
    <w:rsid w:val="48B23790"/>
    <w:rsid w:val="4913088A"/>
    <w:rsid w:val="497F6153"/>
    <w:rsid w:val="499121C0"/>
    <w:rsid w:val="49F7159E"/>
    <w:rsid w:val="4AA673E6"/>
    <w:rsid w:val="4B0A00E8"/>
    <w:rsid w:val="4B865476"/>
    <w:rsid w:val="4B9867DF"/>
    <w:rsid w:val="4BB4697A"/>
    <w:rsid w:val="4BC3262A"/>
    <w:rsid w:val="4BC839A3"/>
    <w:rsid w:val="4BF94002"/>
    <w:rsid w:val="4C44415F"/>
    <w:rsid w:val="4D0A1E48"/>
    <w:rsid w:val="4D1E6D1F"/>
    <w:rsid w:val="4D7123F3"/>
    <w:rsid w:val="4D7D2BA7"/>
    <w:rsid w:val="4DB52AD5"/>
    <w:rsid w:val="4DBD5347"/>
    <w:rsid w:val="4DE47B42"/>
    <w:rsid w:val="4F295F58"/>
    <w:rsid w:val="4F3251EA"/>
    <w:rsid w:val="4F331765"/>
    <w:rsid w:val="4FB56DD0"/>
    <w:rsid w:val="500331C0"/>
    <w:rsid w:val="504D4584"/>
    <w:rsid w:val="510C245D"/>
    <w:rsid w:val="521C6248"/>
    <w:rsid w:val="52A86860"/>
    <w:rsid w:val="52D563EA"/>
    <w:rsid w:val="53745765"/>
    <w:rsid w:val="53907D01"/>
    <w:rsid w:val="53CE78BD"/>
    <w:rsid w:val="53CF727B"/>
    <w:rsid w:val="53E1422A"/>
    <w:rsid w:val="55023BD7"/>
    <w:rsid w:val="55212FEC"/>
    <w:rsid w:val="5525258F"/>
    <w:rsid w:val="55C50500"/>
    <w:rsid w:val="5610117B"/>
    <w:rsid w:val="5626736F"/>
    <w:rsid w:val="563825F3"/>
    <w:rsid w:val="568A5984"/>
    <w:rsid w:val="56B06DD9"/>
    <w:rsid w:val="56B61847"/>
    <w:rsid w:val="5727273D"/>
    <w:rsid w:val="574D5686"/>
    <w:rsid w:val="577A0501"/>
    <w:rsid w:val="584D4745"/>
    <w:rsid w:val="585C6B39"/>
    <w:rsid w:val="58634524"/>
    <w:rsid w:val="58940CFF"/>
    <w:rsid w:val="589E42E1"/>
    <w:rsid w:val="58E529CD"/>
    <w:rsid w:val="58E71012"/>
    <w:rsid w:val="58F1048C"/>
    <w:rsid w:val="5902567F"/>
    <w:rsid w:val="59044AE9"/>
    <w:rsid w:val="591B2125"/>
    <w:rsid w:val="59B14576"/>
    <w:rsid w:val="5A0F37D6"/>
    <w:rsid w:val="5A530103"/>
    <w:rsid w:val="5A596034"/>
    <w:rsid w:val="5A7C38CD"/>
    <w:rsid w:val="5B8D0F2F"/>
    <w:rsid w:val="5BDD2C93"/>
    <w:rsid w:val="5BE26072"/>
    <w:rsid w:val="5C186E76"/>
    <w:rsid w:val="5C674EE7"/>
    <w:rsid w:val="5C863D0B"/>
    <w:rsid w:val="5CF10399"/>
    <w:rsid w:val="5DE57561"/>
    <w:rsid w:val="5E096583"/>
    <w:rsid w:val="5E2D5A74"/>
    <w:rsid w:val="5E3A581C"/>
    <w:rsid w:val="5E4C21BE"/>
    <w:rsid w:val="5E6904E1"/>
    <w:rsid w:val="5E697F63"/>
    <w:rsid w:val="5E6D2A36"/>
    <w:rsid w:val="5EB027D5"/>
    <w:rsid w:val="5EBF2AEB"/>
    <w:rsid w:val="5F767BFF"/>
    <w:rsid w:val="5F7960F6"/>
    <w:rsid w:val="5F9E44C8"/>
    <w:rsid w:val="5FAC36C2"/>
    <w:rsid w:val="5FE84B0A"/>
    <w:rsid w:val="604338D9"/>
    <w:rsid w:val="608517EF"/>
    <w:rsid w:val="60D8283A"/>
    <w:rsid w:val="611B7EEC"/>
    <w:rsid w:val="61550286"/>
    <w:rsid w:val="6164158B"/>
    <w:rsid w:val="61F55145"/>
    <w:rsid w:val="620F44C5"/>
    <w:rsid w:val="62126889"/>
    <w:rsid w:val="62705225"/>
    <w:rsid w:val="62EC2C90"/>
    <w:rsid w:val="634711C3"/>
    <w:rsid w:val="635A167B"/>
    <w:rsid w:val="638A5186"/>
    <w:rsid w:val="65BE4FF7"/>
    <w:rsid w:val="65BF4C5F"/>
    <w:rsid w:val="66090AF5"/>
    <w:rsid w:val="66742BA6"/>
    <w:rsid w:val="67211604"/>
    <w:rsid w:val="673F0172"/>
    <w:rsid w:val="681D75A8"/>
    <w:rsid w:val="68857650"/>
    <w:rsid w:val="68BF577B"/>
    <w:rsid w:val="69167F57"/>
    <w:rsid w:val="696836C6"/>
    <w:rsid w:val="69D2606A"/>
    <w:rsid w:val="6A161CF3"/>
    <w:rsid w:val="6A9924B2"/>
    <w:rsid w:val="6AED0FF5"/>
    <w:rsid w:val="6B3D4797"/>
    <w:rsid w:val="6B475699"/>
    <w:rsid w:val="6BB069F3"/>
    <w:rsid w:val="6BB129ED"/>
    <w:rsid w:val="6D936FCA"/>
    <w:rsid w:val="6E7C24D0"/>
    <w:rsid w:val="6F5E269D"/>
    <w:rsid w:val="6F717DFC"/>
    <w:rsid w:val="6F880C43"/>
    <w:rsid w:val="6F986844"/>
    <w:rsid w:val="6F995095"/>
    <w:rsid w:val="6FD01CAD"/>
    <w:rsid w:val="702C0217"/>
    <w:rsid w:val="70374D6C"/>
    <w:rsid w:val="70614FAA"/>
    <w:rsid w:val="709300B3"/>
    <w:rsid w:val="714146F1"/>
    <w:rsid w:val="714F351F"/>
    <w:rsid w:val="71531F12"/>
    <w:rsid w:val="7186274D"/>
    <w:rsid w:val="720A400B"/>
    <w:rsid w:val="727B0BC9"/>
    <w:rsid w:val="73056465"/>
    <w:rsid w:val="733619C2"/>
    <w:rsid w:val="735F6D86"/>
    <w:rsid w:val="73DA71F4"/>
    <w:rsid w:val="73E12927"/>
    <w:rsid w:val="740B0E70"/>
    <w:rsid w:val="74115E2C"/>
    <w:rsid w:val="746A0312"/>
    <w:rsid w:val="746E742D"/>
    <w:rsid w:val="7496111C"/>
    <w:rsid w:val="754D18A0"/>
    <w:rsid w:val="755E4CE2"/>
    <w:rsid w:val="755F4796"/>
    <w:rsid w:val="75D00557"/>
    <w:rsid w:val="75E66831"/>
    <w:rsid w:val="76B6412C"/>
    <w:rsid w:val="76F023DD"/>
    <w:rsid w:val="76F7632B"/>
    <w:rsid w:val="76FD67F8"/>
    <w:rsid w:val="7803214E"/>
    <w:rsid w:val="784E5D42"/>
    <w:rsid w:val="792A11DC"/>
    <w:rsid w:val="79936F0C"/>
    <w:rsid w:val="7A525B09"/>
    <w:rsid w:val="7B02645D"/>
    <w:rsid w:val="7B3131D0"/>
    <w:rsid w:val="7BE05308"/>
    <w:rsid w:val="7BE470D2"/>
    <w:rsid w:val="7C050F9E"/>
    <w:rsid w:val="7C266F44"/>
    <w:rsid w:val="7C5F592C"/>
    <w:rsid w:val="7C6861DF"/>
    <w:rsid w:val="7D156BCD"/>
    <w:rsid w:val="7D596FAD"/>
    <w:rsid w:val="7DD406D9"/>
    <w:rsid w:val="7E05622C"/>
    <w:rsid w:val="7E0D78CD"/>
    <w:rsid w:val="7E4758C9"/>
    <w:rsid w:val="7F84272F"/>
    <w:rsid w:val="7F855F60"/>
    <w:rsid w:val="7FA077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2.bin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4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741</Characters>
  <Lines>6</Lines>
  <Paragraphs>1</Paragraphs>
  <TotalTime>10</TotalTime>
  <ScaleCrop>false</ScaleCrop>
  <LinksUpToDate>false</LinksUpToDate>
  <CharactersWithSpaces>870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金银铜铁</cp:lastModifiedBy>
  <cp:lastPrinted>2017-02-16T05:50:00Z</cp:lastPrinted>
  <dcterms:modified xsi:type="dcterms:W3CDTF">2020-06-30T06:51:53Z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