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威海新泓联转印材料科技有限公司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2025年02月11日 上午至2025年02月11日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王建清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