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56-2022-2025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