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5-2023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林洋能源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