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10019-2025-QEO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沧州旭隆化工有限公司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赵艳敏，贾玉琴，陈文阁，霍建竹，杨园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李丽英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2024-N1QMS-5021820</w:t>
            </w:r>
          </w:p>
          <w:p w:rsidR="00A824E9">
            <w:pPr>
              <w:spacing w:line="360" w:lineRule="exact"/>
              <w:jc w:val="center"/>
              <w:rPr>
                <w:b/>
                <w:szCs w:val="21"/>
              </w:rPr>
            </w:pPr>
            <w:r>
              <w:rPr>
                <w:b/>
                <w:szCs w:val="21"/>
              </w:rPr>
              <w:t>2024-N1EMS-5021820</w:t>
            </w:r>
          </w:p>
          <w:p w:rsidR="00A824E9">
            <w:pPr>
              <w:spacing w:line="360" w:lineRule="exact"/>
              <w:jc w:val="center"/>
              <w:rPr>
                <w:b/>
                <w:szCs w:val="21"/>
              </w:rPr>
            </w:pPr>
            <w:r>
              <w:rPr>
                <w:b/>
                <w:szCs w:val="21"/>
              </w:rPr>
              <w:t>2023-N1OHSMS-5021820</w:t>
            </w:r>
          </w:p>
        </w:tc>
        <w:tc>
          <w:tcPr>
            <w:tcW w:w="3145" w:type="dxa"/>
            <w:vAlign w:val="center"/>
          </w:tcPr>
          <w:p w:rsidR="00A824E9">
            <w:pPr>
              <w:spacing w:line="360" w:lineRule="exact"/>
              <w:jc w:val="center"/>
              <w:rPr>
                <w:b/>
                <w:szCs w:val="21"/>
              </w:rPr>
            </w:pPr>
            <w:r>
              <w:rPr>
                <w:b/>
                <w:szCs w:val="21"/>
              </w:rPr>
              <w:t>Q:12.01.03</w:t>
            </w:r>
          </w:p>
          <w:p w:rsidR="00A824E9">
            <w:pPr>
              <w:spacing w:line="360" w:lineRule="exact"/>
              <w:jc w:val="center"/>
              <w:rPr>
                <w:b/>
                <w:szCs w:val="21"/>
              </w:rPr>
            </w:pPr>
            <w:r>
              <w:rPr>
                <w:b/>
                <w:szCs w:val="21"/>
              </w:rPr>
              <w:t>E:12.01.03</w:t>
            </w:r>
          </w:p>
          <w:p w:rsidR="00A824E9">
            <w:pPr>
              <w:spacing w:line="360" w:lineRule="exact"/>
              <w:jc w:val="center"/>
              <w:rPr>
                <w:b/>
                <w:szCs w:val="21"/>
              </w:rPr>
            </w:pPr>
            <w:r>
              <w:rPr>
                <w:b/>
                <w:szCs w:val="21"/>
              </w:rPr>
              <w:t>O:12.01.03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2023-N1QMS-1299359</w:t>
            </w:r>
          </w:p>
          <w:p w:rsidR="00A824E9">
            <w:pPr>
              <w:spacing w:line="360" w:lineRule="exact"/>
              <w:jc w:val="center"/>
              <w:rPr>
                <w:b/>
                <w:szCs w:val="21"/>
              </w:rPr>
            </w:pPr>
            <w:r>
              <w:rPr>
                <w:b/>
                <w:szCs w:val="21"/>
              </w:rPr>
              <w:t>2023-N1EMS-1299359</w:t>
            </w:r>
          </w:p>
          <w:p w:rsidR="00A824E9">
            <w:pPr>
              <w:spacing w:line="360" w:lineRule="exact"/>
              <w:jc w:val="center"/>
              <w:rPr>
                <w:b/>
                <w:szCs w:val="21"/>
              </w:rPr>
            </w:pPr>
            <w:r>
              <w:rPr>
                <w:b/>
                <w:szCs w:val="21"/>
              </w:rPr>
              <w:t>2023-N1OHSMS-1299359</w:t>
            </w:r>
          </w:p>
        </w:tc>
        <w:tc>
          <w:tcPr>
            <w:tcW w:w="3145" w:type="dxa"/>
            <w:vAlign w:val="center"/>
          </w:tcPr>
          <w:p w:rsidR="00A824E9">
            <w:pPr>
              <w:spacing w:line="360" w:lineRule="exact"/>
              <w:jc w:val="center"/>
              <w:rPr>
                <w:b/>
                <w:szCs w:val="21"/>
              </w:rPr>
            </w:pPr>
            <w:r>
              <w:rPr>
                <w:b/>
                <w:szCs w:val="21"/>
              </w:rPr>
              <w:t>Q:12.01.03</w:t>
            </w:r>
          </w:p>
          <w:p w:rsidR="00A824E9">
            <w:pPr>
              <w:spacing w:line="360" w:lineRule="exact"/>
              <w:jc w:val="center"/>
              <w:rPr>
                <w:b/>
                <w:szCs w:val="21"/>
              </w:rPr>
            </w:pPr>
            <w:r>
              <w:rPr>
                <w:b/>
                <w:szCs w:val="21"/>
              </w:rPr>
              <w:t>E:12.01.03</w:t>
            </w:r>
          </w:p>
          <w:p w:rsidR="00A824E9">
            <w:pPr>
              <w:spacing w:line="360" w:lineRule="exact"/>
              <w:jc w:val="center"/>
              <w:rPr>
                <w:b/>
                <w:szCs w:val="21"/>
              </w:rPr>
            </w:pPr>
            <w:r>
              <w:rPr>
                <w:b/>
                <w:szCs w:val="21"/>
              </w:rPr>
              <w:t>O:12.01.03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贾玉琴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2024-N1QMS-1339856</w:t>
            </w:r>
          </w:p>
          <w:p w:rsidR="00A824E9">
            <w:pPr>
              <w:spacing w:line="360" w:lineRule="exact"/>
              <w:jc w:val="center"/>
              <w:rPr>
                <w:b/>
                <w:szCs w:val="21"/>
              </w:rPr>
            </w:pPr>
            <w:r>
              <w:rPr>
                <w:b/>
                <w:szCs w:val="21"/>
              </w:rPr>
              <w:t>2024-N1EMS-1339856</w:t>
            </w:r>
          </w:p>
          <w:p w:rsidR="00A824E9">
            <w:pPr>
              <w:spacing w:line="360" w:lineRule="exact"/>
              <w:jc w:val="center"/>
              <w:rPr>
                <w:b/>
                <w:szCs w:val="21"/>
              </w:rPr>
            </w:pPr>
            <w:r>
              <w:rPr>
                <w:b/>
                <w:szCs w:val="21"/>
              </w:rPr>
              <w:t>2024-N1OHSMS-1339856</w:t>
            </w:r>
          </w:p>
        </w:tc>
        <w:tc>
          <w:tcPr>
            <w:tcW w:w="3145" w:type="dxa"/>
            <w:vAlign w:val="center"/>
          </w:tcPr>
          <w:p w:rsidR="00A824E9">
            <w:pPr>
              <w:spacing w:line="360" w:lineRule="exact"/>
              <w:jc w:val="center"/>
              <w:rPr>
                <w:b/>
                <w:szCs w:val="21"/>
              </w:rPr>
            </w:pPr>
            <w:r>
              <w:rPr>
                <w:b/>
                <w:szCs w:val="21"/>
              </w:rPr>
              <w:t>Q:12.01.03</w:t>
            </w:r>
          </w:p>
          <w:p w:rsidR="00A824E9">
            <w:pPr>
              <w:spacing w:line="360" w:lineRule="exact"/>
              <w:jc w:val="center"/>
              <w:rPr>
                <w:b/>
                <w:szCs w:val="21"/>
              </w:rPr>
            </w:pPr>
            <w:r>
              <w:rPr>
                <w:b/>
                <w:szCs w:val="21"/>
              </w:rPr>
              <w:t>E:12.01.03</w:t>
            </w:r>
          </w:p>
          <w:p w:rsidR="00A824E9">
            <w:pPr>
              <w:spacing w:line="360" w:lineRule="exact"/>
              <w:jc w:val="center"/>
              <w:rPr>
                <w:b/>
                <w:szCs w:val="21"/>
              </w:rPr>
            </w:pPr>
            <w:r>
              <w:rPr>
                <w:b/>
                <w:szCs w:val="21"/>
              </w:rPr>
              <w:t>O:12.01.03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陈文阁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2023-N1QMS-5034532</w:t>
            </w:r>
          </w:p>
          <w:p w:rsidR="00A824E9">
            <w:pPr>
              <w:spacing w:line="360" w:lineRule="exact"/>
              <w:jc w:val="center"/>
              <w:rPr>
                <w:b/>
                <w:szCs w:val="21"/>
              </w:rPr>
            </w:pPr>
            <w:r>
              <w:rPr>
                <w:b/>
                <w:szCs w:val="21"/>
              </w:rPr>
              <w:t>2024-N1EMS-4034532</w:t>
            </w:r>
          </w:p>
          <w:p w:rsidR="00A824E9">
            <w:pPr>
              <w:spacing w:line="360" w:lineRule="exact"/>
              <w:jc w:val="center"/>
              <w:rPr>
                <w:b/>
                <w:szCs w:val="21"/>
              </w:rPr>
            </w:pPr>
            <w:r>
              <w:rPr>
                <w:b/>
                <w:szCs w:val="21"/>
              </w:rPr>
              <w:t>2024-N1OHSMS-4034532</w:t>
            </w:r>
          </w:p>
        </w:tc>
        <w:tc>
          <w:tcPr>
            <w:tcW w:w="3145" w:type="dxa"/>
            <w:vAlign w:val="center"/>
          </w:tcPr>
          <w:p w:rsidR="00A824E9">
            <w:pPr>
              <w:spacing w:line="360" w:lineRule="exact"/>
              <w:jc w:val="center"/>
              <w:rPr>
                <w:b/>
                <w:szCs w:val="21"/>
              </w:rPr>
            </w:pPr>
            <w:r>
              <w:rPr>
                <w:b/>
                <w:szCs w:val="21"/>
              </w:rPr>
              <w:t>Q:12.01.03</w:t>
            </w:r>
          </w:p>
          <w:p w:rsidR="00A824E9">
            <w:pPr>
              <w:spacing w:line="360" w:lineRule="exact"/>
              <w:jc w:val="center"/>
              <w:rPr>
                <w:b/>
                <w:szCs w:val="21"/>
              </w:rPr>
            </w:pPr>
            <w:r>
              <w:rPr>
                <w:b/>
                <w:szCs w:val="21"/>
              </w:rPr>
              <w:t>E:12.01.03</w:t>
            </w:r>
          </w:p>
          <w:p w:rsidR="00A824E9">
            <w:pPr>
              <w:spacing w:line="360" w:lineRule="exact"/>
              <w:jc w:val="center"/>
              <w:rPr>
                <w:b/>
                <w:szCs w:val="21"/>
              </w:rPr>
            </w:pPr>
            <w:r>
              <w:rPr>
                <w:b/>
                <w:szCs w:val="21"/>
              </w:rPr>
              <w:t>O:12.01.03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霍建竹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2024-N0QMS-1419456</w:t>
            </w:r>
          </w:p>
          <w:p w:rsidR="00A824E9">
            <w:pPr>
              <w:spacing w:line="360" w:lineRule="exact"/>
              <w:jc w:val="center"/>
              <w:rPr>
                <w:b/>
                <w:szCs w:val="21"/>
              </w:rPr>
            </w:pPr>
            <w:r>
              <w:rPr>
                <w:b/>
                <w:szCs w:val="21"/>
              </w:rPr>
              <w:t>2024-N0EMS-1419456</w:t>
            </w:r>
          </w:p>
          <w:p w:rsidR="00A824E9">
            <w:pPr>
              <w:spacing w:line="360" w:lineRule="exact"/>
              <w:jc w:val="center"/>
              <w:rPr>
                <w:b/>
                <w:szCs w:val="21"/>
              </w:rPr>
            </w:pPr>
            <w:r>
              <w:rPr>
                <w:b/>
                <w:szCs w:val="21"/>
              </w:rPr>
              <w:t>2024-N0OHSMS-1419456</w:t>
            </w:r>
          </w:p>
        </w:tc>
        <w:tc>
          <w:tcPr>
            <w:tcW w:w="3145" w:type="dxa"/>
            <w:vAlign w:val="center"/>
          </w:tcPr>
          <w:p w:rsidR="00A824E9">
            <w:pPr>
              <w:spacing w:line="360" w:lineRule="exact"/>
              <w:jc w:val="center"/>
              <w:rPr>
                <w:b/>
                <w:szCs w:val="21"/>
              </w:rPr>
            </w:pPr>
            <w:r>
              <w:rPr>
                <w:b/>
                <w:szCs w:val="21"/>
              </w:rPr>
              <w:t>Q:12.01.03</w:t>
            </w:r>
          </w:p>
          <w:p w:rsidR="00A824E9">
            <w:pPr>
              <w:spacing w:line="360" w:lineRule="exact"/>
              <w:jc w:val="center"/>
              <w:rPr>
                <w:b/>
                <w:szCs w:val="21"/>
              </w:rPr>
            </w:pPr>
            <w:r>
              <w:rPr>
                <w:b/>
                <w:szCs w:val="21"/>
              </w:rPr>
              <w:t>E:12.01.03</w:t>
            </w:r>
          </w:p>
          <w:p w:rsidR="00A824E9">
            <w:pPr>
              <w:spacing w:line="360" w:lineRule="exact"/>
              <w:jc w:val="center"/>
              <w:rPr>
                <w:b/>
                <w:szCs w:val="21"/>
              </w:rPr>
            </w:pPr>
            <w:r>
              <w:rPr>
                <w:b/>
                <w:szCs w:val="21"/>
              </w:rPr>
              <w:t>O:12.01.03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2024-N1QMS-2215052</w:t>
            </w:r>
          </w:p>
          <w:p w:rsidR="00A824E9">
            <w:pPr>
              <w:spacing w:line="360" w:lineRule="exact"/>
              <w:jc w:val="center"/>
              <w:rPr>
                <w:b/>
                <w:szCs w:val="21"/>
              </w:rPr>
            </w:pPr>
            <w:r>
              <w:rPr>
                <w:b/>
                <w:szCs w:val="21"/>
              </w:rPr>
              <w:t>2025-N1EMS-2215052</w:t>
            </w:r>
          </w:p>
          <w:p w:rsidR="00A824E9">
            <w:pPr>
              <w:spacing w:line="360" w:lineRule="exact"/>
              <w:jc w:val="center"/>
              <w:rPr>
                <w:b/>
                <w:szCs w:val="21"/>
              </w:rPr>
            </w:pPr>
            <w:r>
              <w:rPr>
                <w:b/>
                <w:szCs w:val="21"/>
              </w:rPr>
              <w:t>2025-N1OHSMS-2215052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2025年01月17日 上午至2025年01月18日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沧州渤海新区中疏港路南伦特街东旭隆化工公司院内</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沧州渤海新区中疏港路南伦特街东旭隆化工公司院内</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