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陕西兴毅源商贸有限公司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2025-01-13 8:30:00上午至2025-01-13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