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河北德智安电子科技有限公司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8:30:00上午至2025-01-17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河北省石家庄市栾城区裕翔街165号未来科技城1区5号楼4层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河北省石家庄市栾城区裕翔街165号未来科技城1区5号楼4层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上午至2025年01月19日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