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0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创智机电设备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4MA61XB404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创智机电设备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郫都区成都现代工业港北片区港通北三路58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郫都区成都现代工业港北片区港通北三路58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设备和金属制品销售及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创智机电设备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郫都区成都现代工业港北片区港通北三路58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郫都区成都现代工业港北片区港通北三路58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设备和金属制品销售及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