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0019-2023-EO-2025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重庆创测科技有限公司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胡帅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杨珍全，文平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胡帅</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2024-N1EMS-1341707</w:t>
            </w:r>
          </w:p>
          <w:p w:rsidR="00F9189D">
            <w:pPr>
              <w:spacing w:line="360" w:lineRule="auto"/>
              <w:jc w:val="center"/>
              <w:rPr>
                <w:b/>
                <w:szCs w:val="21"/>
              </w:rPr>
            </w:pPr>
            <w:r>
              <w:rPr>
                <w:b/>
                <w:szCs w:val="21"/>
              </w:rPr>
              <w:t>2024-N1OHSMS-1341707</w:t>
            </w:r>
          </w:p>
          <w:p w:rsidR="00F9189D">
            <w:pPr>
              <w:spacing w:line="360" w:lineRule="auto"/>
              <w:jc w:val="center"/>
              <w:rPr>
                <w:b/>
                <w:szCs w:val="21"/>
              </w:rPr>
            </w:pPr>
            <w:r>
              <w:rPr>
                <w:b/>
                <w:szCs w:val="21"/>
              </w:rPr>
              <w:t>2024-N1QMS-1341707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2024-N1EMS-3230067</w:t>
            </w:r>
          </w:p>
          <w:p w:rsidR="00F9189D">
            <w:pPr>
              <w:spacing w:line="360" w:lineRule="auto"/>
              <w:jc w:val="center"/>
              <w:rPr>
                <w:b/>
                <w:szCs w:val="21"/>
              </w:rPr>
            </w:pPr>
            <w:r>
              <w:rPr>
                <w:b/>
                <w:szCs w:val="21"/>
              </w:rPr>
              <w:t>2024-N1OHSMS-3230067</w:t>
            </w:r>
          </w:p>
          <w:p w:rsidR="00F9189D">
            <w:pPr>
              <w:spacing w:line="360" w:lineRule="auto"/>
              <w:jc w:val="center"/>
              <w:rPr>
                <w:b/>
                <w:szCs w:val="21"/>
              </w:rPr>
            </w:pPr>
            <w:r>
              <w:rPr>
                <w:b/>
                <w:szCs w:val="21"/>
              </w:rPr>
              <w:t>2024-N1QMS-3230067</w:t>
            </w:r>
          </w:p>
        </w:tc>
        <w:tc>
          <w:tcPr>
            <w:tcW w:w="3145" w:type="dxa"/>
            <w:vAlign w:val="center"/>
          </w:tcPr>
          <w:p w:rsidR="00F9189D">
            <w:pPr>
              <w:spacing w:line="360" w:lineRule="auto"/>
              <w:jc w:val="center"/>
              <w:rPr>
                <w:b/>
                <w:szCs w:val="21"/>
              </w:rPr>
            </w:pPr>
            <w:r>
              <w:rPr>
                <w:b/>
                <w:szCs w:val="21"/>
              </w:rPr>
              <w:t>E:19.05.01</w:t>
            </w:r>
          </w:p>
          <w:p w:rsidR="00F9189D">
            <w:pPr>
              <w:spacing w:line="360" w:lineRule="auto"/>
              <w:jc w:val="center"/>
              <w:rPr>
                <w:b/>
                <w:szCs w:val="21"/>
              </w:rPr>
            </w:pPr>
            <w:r>
              <w:rPr>
                <w:b/>
                <w:szCs w:val="21"/>
              </w:rPr>
              <w:t>O:19.05.01</w:t>
            </w:r>
          </w:p>
          <w:p w:rsidR="00F9189D">
            <w:pPr>
              <w:spacing w:line="360" w:lineRule="auto"/>
              <w:jc w:val="center"/>
              <w:rPr>
                <w:b/>
                <w:szCs w:val="21"/>
              </w:rPr>
            </w:pPr>
            <w:r>
              <w:rPr>
                <w:b/>
                <w:szCs w:val="21"/>
              </w:rPr>
              <w:t>Q:19.05.01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2024-N1EMS-4093566</w:t>
            </w:r>
          </w:p>
          <w:p w:rsidR="00F9189D">
            <w:pPr>
              <w:spacing w:line="360" w:lineRule="auto"/>
              <w:jc w:val="center"/>
              <w:rPr>
                <w:b/>
                <w:szCs w:val="21"/>
              </w:rPr>
            </w:pPr>
            <w:r>
              <w:rPr>
                <w:b/>
                <w:szCs w:val="21"/>
              </w:rPr>
              <w:t>2022-N1OHSMS-3093566</w:t>
            </w:r>
          </w:p>
          <w:p w:rsidR="00F9189D">
            <w:pPr>
              <w:spacing w:line="360" w:lineRule="auto"/>
              <w:jc w:val="center"/>
              <w:rPr>
                <w:b/>
                <w:szCs w:val="21"/>
              </w:rPr>
            </w:pPr>
            <w:r>
              <w:rPr>
                <w:b/>
                <w:szCs w:val="21"/>
              </w:rPr>
              <w:t>2022-N1QMS-4093566</w:t>
            </w:r>
          </w:p>
        </w:tc>
        <w:tc>
          <w:tcPr>
            <w:tcW w:w="3145" w:type="dxa"/>
            <w:vAlign w:val="center"/>
          </w:tcPr>
          <w:p w:rsidR="00F9189D">
            <w:pPr>
              <w:spacing w:line="360" w:lineRule="auto"/>
              <w:jc w:val="center"/>
              <w:rPr>
                <w:b/>
                <w:szCs w:val="21"/>
              </w:rPr>
            </w:pPr>
            <w:r>
              <w:rPr>
                <w:b/>
                <w:szCs w:val="21"/>
              </w:rPr>
              <w:t>E:19.05.01</w:t>
            </w:r>
          </w:p>
          <w:p w:rsidR="00F9189D">
            <w:pPr>
              <w:spacing w:line="360" w:lineRule="auto"/>
              <w:jc w:val="center"/>
              <w:rPr>
                <w:b/>
                <w:szCs w:val="21"/>
              </w:rPr>
            </w:pPr>
            <w:r>
              <w:rPr>
                <w:b/>
                <w:szCs w:val="21"/>
              </w:rPr>
              <w:t>O:19.05.01</w:t>
            </w:r>
          </w:p>
          <w:p w:rsidR="00F9189D">
            <w:pPr>
              <w:spacing w:line="360" w:lineRule="auto"/>
              <w:jc w:val="center"/>
              <w:rPr>
                <w:b/>
                <w:szCs w:val="21"/>
              </w:rPr>
            </w:pPr>
            <w:r>
              <w:rPr>
                <w:b/>
                <w:szCs w:val="21"/>
              </w:rPr>
              <w:t>Q:19.05.01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2025年01月13日 上午至2025年01月13日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重庆市江津区双福街道祥福大道619号35 幢2单元第一期三区35号楼1-3层，编号35-2</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重庆市江津区双福街道祥福大道619号35 幢2单元第一期三区35号楼1-3层，编号35-2</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