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成都伟瑞固科技有限责任公司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9:00:00上午至2025-01-13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成都伟瑞固科技有限责任公司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