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0086-2018-2020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大庆华油石油科技开发有限公司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2020年07月0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日 上午至2020年07月0</w:t>
            </w:r>
            <w:r>
              <w:rPr>
                <w:rFonts w:hint="eastAsia"/>
                <w:lang w:val="en-US" w:eastAsia="zh-CN"/>
              </w:rPr>
              <w:t>6</w:t>
            </w:r>
            <w:bookmarkStart w:id="4" w:name="_GoBack"/>
            <w:bookmarkEnd w:id="4"/>
            <w:r>
              <w:rPr>
                <w:rFonts w:hint="eastAsia"/>
              </w:rPr>
              <w:t>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E17F96"/>
    <w:rsid w:val="4405162E"/>
    <w:rsid w:val="73D551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76</TotalTime>
  <ScaleCrop>false</ScaleCrop>
  <LinksUpToDate>false</LinksUpToDate>
  <CharactersWithSpaces>806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dcterms:modified xsi:type="dcterms:W3CDTF">2020-07-03T07:58:50Z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