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盐城佳慧环保科技有限公司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周传林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91320913MADLW2A97F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盐城佳慧环保科技有限公司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盐城市盐南高新区科城街道大数据产业园创新大厦3楼3630室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江苏省盐城市盐都区世纪大道5号金融城3幢2-2102室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Q：环境保护专用设备销售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E：环境保护专用设备销售所涉及场所的相关环境管理活动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O：环境保护专用设备销售所涉及场所的相关职业健康安全管理活动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盐城佳慧环保科技有限公司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盐城市盐南高新区科城街道大数据产业园创新大厦3楼3630室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江苏省盐城市盐都区世纪大道5号金融城3幢2-2102室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Q：环境保护专用设备销售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E：环境保护专用设备销售所涉及场所的相关环境管理活动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O：环境保护专用设备销售所涉及场所的相关职业健康安全管理活动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