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盐城佳慧环保科技有限公司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2025年01月20日 上午至2025年01月21日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高小喜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