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青岛中创智汇电子科技有限公司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2025年01月15日 上午至2025年01月19日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王艳霞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